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96554D" w14:textId="77777777" w:rsidR="00E72A26" w:rsidRDefault="00D015C2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Cs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84E1F">
        <w:rPr>
          <w:rFonts w:ascii="TH SarabunPSK" w:eastAsia="TH Sarabun PSK" w:hAnsi="TH SarabunPSK" w:cs="TH SarabunPSK"/>
          <w:bCs/>
          <w:color w:val="000000" w:themeColor="text1"/>
          <w:sz w:val="48"/>
          <w:szCs w:val="4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รายงานผล</w:t>
      </w:r>
      <w:r w:rsidR="0029571E" w:rsidRPr="00184E1F">
        <w:rPr>
          <w:rFonts w:ascii="TH SarabunPSK" w:eastAsia="TH Sarabun PSK" w:hAnsi="TH SarabunPSK" w:cs="TH SarabunPSK"/>
          <w:bCs/>
          <w:color w:val="000000" w:themeColor="text1"/>
          <w:sz w:val="48"/>
          <w:szCs w:val="4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</w:t>
      </w:r>
      <w:r w:rsidRPr="00184E1F">
        <w:rPr>
          <w:rFonts w:ascii="TH SarabunPSK" w:eastAsia="TH Sarabun PSK" w:hAnsi="TH SarabunPSK" w:cs="TH SarabunPSK"/>
          <w:bCs/>
          <w:color w:val="000000" w:themeColor="text1"/>
          <w:sz w:val="48"/>
          <w:szCs w:val="4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ดำเนินการเพื่อจัดการความเสี่ยง</w:t>
      </w:r>
      <w:r w:rsidR="0029571E" w:rsidRPr="00184E1F">
        <w:rPr>
          <w:rFonts w:ascii="TH SarabunPSK" w:eastAsia="TH Sarabun PSK" w:hAnsi="TH SarabunPSK" w:cs="TH SarabunPSK"/>
          <w:bCs/>
          <w:color w:val="000000" w:themeColor="text1"/>
          <w:sz w:val="48"/>
          <w:szCs w:val="4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การทุจริต</w:t>
      </w:r>
      <w:r w:rsidRPr="00184E1F">
        <w:rPr>
          <w:rFonts w:ascii="TH SarabunPSK" w:eastAsia="TH Sarabun PSK" w:hAnsi="TH SarabunPSK" w:cs="TH SarabunPSK"/>
          <w:bCs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184E1F">
        <w:rPr>
          <w:rFonts w:ascii="TH SarabunPSK" w:eastAsia="TH Sarabun PSK" w:hAnsi="TH SarabunPSK" w:cs="TH SarabunPSK"/>
          <w:bCs/>
          <w:color w:val="000000" w:themeColor="text1"/>
          <w:sz w:val="48"/>
          <w:szCs w:val="4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</w:t>
      </w:r>
      <w:r w:rsidR="00E72A26">
        <w:rPr>
          <w:rFonts w:ascii="TH SarabunPSK" w:eastAsia="TH Sarabun PSK" w:hAnsi="TH SarabunPSK" w:cs="TH SarabunPSK" w:hint="cs"/>
          <w:bCs/>
          <w:color w:val="000000" w:themeColor="text1"/>
          <w:sz w:val="48"/>
          <w:szCs w:val="4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A946B27" w14:textId="2EFE6C87" w:rsidR="0015411F" w:rsidRPr="00184E1F" w:rsidRDefault="00D015C2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Cs/>
          <w:color w:val="000000" w:themeColor="text1"/>
          <w:sz w:val="48"/>
          <w:szCs w:val="4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84E1F">
        <w:rPr>
          <w:rFonts w:ascii="TH SarabunPSK" w:eastAsia="TH Sarabun PSK" w:hAnsi="TH SarabunPSK" w:cs="TH SarabunPSK"/>
          <w:bCs/>
          <w:color w:val="000000" w:themeColor="text1"/>
          <w:sz w:val="48"/>
          <w:szCs w:val="4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สถานีตำรวจภูธร</w:t>
      </w:r>
      <w:r w:rsidR="00184E1F">
        <w:rPr>
          <w:rFonts w:ascii="TH SarabunPSK" w:eastAsia="TH Sarabun PSK" w:hAnsi="TH SarabunPSK" w:cs="TH SarabunPSK" w:hint="cs"/>
          <w:bCs/>
          <w:color w:val="000000" w:themeColor="text1"/>
          <w:sz w:val="48"/>
          <w:szCs w:val="4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ปะทิว</w:t>
      </w:r>
      <w:r w:rsidR="002D0662" w:rsidRPr="00184E1F">
        <w:rPr>
          <w:rFonts w:ascii="TH SarabunPSK" w:eastAsia="TH Sarabun PSK" w:hAnsi="TH SarabunPSK" w:cs="TH SarabunPSK"/>
          <w:bCs/>
          <w:color w:val="000000" w:themeColor="text1"/>
          <w:sz w:val="48"/>
          <w:szCs w:val="4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84E1F">
        <w:rPr>
          <w:rFonts w:ascii="TH SarabunPSK" w:eastAsia="TH Sarabun PSK" w:hAnsi="TH SarabunPSK" w:cs="TH SarabunPSK"/>
          <w:bCs/>
          <w:color w:val="000000" w:themeColor="text1"/>
          <w:sz w:val="48"/>
          <w:szCs w:val="4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ประจำปีงบประมาณ พ.ศ</w:t>
      </w:r>
      <w:r w:rsidR="0029571E" w:rsidRPr="00184E1F">
        <w:rPr>
          <w:rFonts w:ascii="TH SarabunPSK" w:eastAsia="TH Sarabun PSK" w:hAnsi="TH SarabunPSK" w:cs="TH SarabunPSK"/>
          <w:bCs/>
          <w:color w:val="000000" w:themeColor="text1"/>
          <w:sz w:val="48"/>
          <w:szCs w:val="4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29571E" w:rsidRPr="00184E1F">
        <w:rPr>
          <w:rFonts w:ascii="TH SarabunPSK" w:eastAsia="TH Sarabun PSK" w:hAnsi="TH SarabunPSK" w:cs="TH SarabunPSK"/>
          <w:bCs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2569</w:t>
      </w:r>
    </w:p>
    <w:p w14:paraId="3ADFA191" w14:textId="77777777" w:rsidR="0015411F" w:rsidRPr="00D76718" w:rsidRDefault="0015411F">
      <w:pPr>
        <w:spacing w:after="0" w:line="259" w:lineRule="auto"/>
        <w:jc w:val="center"/>
        <w:rPr>
          <w:rFonts w:ascii="TH SarabunPSK" w:eastAsia="TH Sarabun PSK" w:hAnsi="TH SarabunPSK" w:cs="TH SarabunPSK"/>
          <w:color w:val="000000"/>
          <w:sz w:val="40"/>
          <w:szCs w:val="40"/>
        </w:rPr>
      </w:pPr>
    </w:p>
    <w:p w14:paraId="30461A48" w14:textId="77777777" w:rsidR="0015411F" w:rsidRPr="00D76718" w:rsidRDefault="00D015C2">
      <w:pPr>
        <w:spacing w:after="0" w:line="259" w:lineRule="auto"/>
        <w:rPr>
          <w:rFonts w:ascii="TH SarabunPSK" w:eastAsia="TH Sarabun PSK" w:hAnsi="TH SarabunPSK" w:cs="TH SarabunPSK"/>
          <w:color w:val="000000"/>
          <w:sz w:val="36"/>
          <w:szCs w:val="36"/>
        </w:rPr>
      </w:pPr>
      <w:r w:rsidRPr="00D76718">
        <w:rPr>
          <w:rFonts w:ascii="TH SarabunPSK" w:eastAsia="TH Sarabun PSK" w:hAnsi="TH SarabunPSK" w:cs="TH SarabunPSK"/>
          <w:b/>
          <w:bCs/>
          <w:color w:val="000000"/>
          <w:sz w:val="36"/>
          <w:szCs w:val="36"/>
          <w:cs/>
        </w:rPr>
        <w:t>บทนำ</w:t>
      </w:r>
    </w:p>
    <w:p w14:paraId="6B177223" w14:textId="20488C9A" w:rsidR="00302DE4" w:rsidRPr="00302DE4" w:rsidRDefault="00302DE4" w:rsidP="00302DE4">
      <w:pPr>
        <w:spacing w:line="240" w:lineRule="auto"/>
        <w:ind w:firstLine="72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302DE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ตามที่ สถานีตำรวจภูธร</w:t>
      </w:r>
      <w:r w:rsidR="00184E1F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ปะทิว</w:t>
      </w:r>
      <w:r w:rsidRPr="00302DE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ได้จัดทำการประเมินความเสี่ยงต่อการทุจริต </w:t>
      </w:r>
      <w:r w:rsidR="00184E1F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                                     </w:t>
      </w:r>
      <w:r w:rsidRPr="00302DE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ประจำปีงบประมาณ พ.ศ.</w:t>
      </w:r>
      <w:r w:rsidRPr="00302DE4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2569 </w:t>
      </w:r>
      <w:r w:rsidRPr="00302DE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เพื่อวิเคราะห์กระบวนงานและขั้นตอนการปฏิบัติราชการของ </w:t>
      </w:r>
      <w:r w:rsidRPr="00302DE4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5 </w:t>
      </w:r>
      <w:r w:rsidRPr="00302DE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สายงานหลัก ประกอบด้วย</w:t>
      </w:r>
      <w:r w:rsidR="00184E1F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302DE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งานอำนวยการ งานป้องกันและปราบปราม งานจราจร งานสืบสวน และงานสอบสวน </w:t>
      </w:r>
      <w:r w:rsidR="00184E1F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                </w:t>
      </w:r>
      <w:r w:rsidRPr="00302DE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อันอาจมีช่องทางหรือโอกาสในการทุจริตหรือประพฤติมิชอบ พร้อมทั้งได้กำหนดมาตรการควบคุมความเสี่ยงและแนวทางปฏิบัติในการป้องกันการทุจริตไว้เป็นส่วนหนึ่งของการปฏิบัติงานประจำนั้น</w:t>
      </w:r>
    </w:p>
    <w:p w14:paraId="7D82A83D" w14:textId="103D35B5" w:rsidR="00302DE4" w:rsidRPr="00302DE4" w:rsidRDefault="00302DE4" w:rsidP="00302DE4">
      <w:pPr>
        <w:spacing w:line="240" w:lineRule="auto"/>
        <w:ind w:firstLine="72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302DE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เพื่อความโปร่งใสและเป็นไปตามเกณฑ์การประเมินคุณธรรมและความโปร่งใสในการดำเนินงาน</w:t>
      </w:r>
      <w:r w:rsidR="00184E1F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             </w:t>
      </w:r>
      <w:r w:rsidRPr="00302DE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ของหน่วยงานภาครัฐ (</w:t>
      </w:r>
      <w:r w:rsidRPr="00302DE4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ITA) </w:t>
      </w:r>
      <w:r w:rsidRPr="00302DE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หัวข้อ"รายงานผลการดำเนินการเพื่อจัดการความเสี่ยงการทุจริต" </w:t>
      </w:r>
      <w:r w:rsidR="00184E1F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                          </w:t>
      </w:r>
      <w:r w:rsidRPr="00302DE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สถานีตำรวจภูธร</w:t>
      </w:r>
      <w:r w:rsidR="00184E1F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ปะทิว</w:t>
      </w:r>
      <w:r w:rsidRPr="00302DE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จึงได้สรุปรายงานผลการขับเคลื่อนมาตรการควบคุมความเสี่ยงต่อการทุจริต</w:t>
      </w:r>
      <w:r w:rsidR="00184E1F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                      </w:t>
      </w:r>
      <w:r w:rsidRPr="00302DE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ในรอบปีงบประมาณ พ.ศ.</w:t>
      </w:r>
      <w:r w:rsidRPr="00302DE4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2569 </w:t>
      </w:r>
      <w:r w:rsidRPr="00302DE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โดยมุ่งเน้นการปฏิบัติตามแนวทางนโยบาย </w:t>
      </w:r>
      <w:r w:rsidRPr="00302DE4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No Gift Policy, </w:t>
      </w:r>
      <w:r w:rsidR="00184E1F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                             </w:t>
      </w:r>
      <w:r w:rsidRPr="00302DE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การยกระดับกลไกควบคุมและตรวจสอบการใช้อำนาจดุลพินิจหน้างานของเจ้าหน้าที่ผู้ปฏิบัติผ่านระบบ</w:t>
      </w:r>
      <w:r w:rsidR="00184E1F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              </w:t>
      </w:r>
      <w:r w:rsidRPr="00302DE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กล้องบันทึกภาพและเสียงประจำตัว (</w:t>
      </w:r>
      <w:r w:rsidRPr="00302DE4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Body Camera),</w:t>
      </w:r>
      <w:r w:rsidRPr="00302DE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การจำกัดสิทธิ์และควบคุมระบบสารสนเทศ</w:t>
      </w:r>
      <w:r w:rsidR="00184E1F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                      </w:t>
      </w:r>
      <w:r w:rsidRPr="00302DE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ความลับทางราชการ</w:t>
      </w:r>
      <w:r w:rsidRPr="00302DE4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, </w:t>
      </w:r>
      <w:r w:rsidRPr="00302DE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ตลอดจนการปรับปรุงระบบงานบริการด้านการเงิน การเปรียบเทียบปรับ และ</w:t>
      </w:r>
      <w:r w:rsidR="00184E1F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                 </w:t>
      </w:r>
      <w:r w:rsidRPr="00302DE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การจัดการเรื่องร้องเรียนให้มีความเรียบง่าย โปร่งใส ตรวจสอบได้ และสามารถลดโอกาสการทุจริต</w:t>
      </w:r>
      <w:r w:rsidR="00184E1F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                      </w:t>
      </w:r>
      <w:r w:rsidRPr="00302DE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ประพฤติมิชอบให้เกิดผลเป็นรูปธรรมอย่างแท้จริง</w:t>
      </w:r>
    </w:p>
    <w:p w14:paraId="187D325C" w14:textId="5C673A0B" w:rsidR="00302DE4" w:rsidRPr="00302DE4" w:rsidRDefault="00302DE4" w:rsidP="00302DE4">
      <w:pPr>
        <w:spacing w:line="240" w:lineRule="auto"/>
        <w:ind w:firstLine="72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302DE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รายงานฉบับนี้ จัดทำขึ้นเพื่อแสดงถึงผลสัมฤทธิ์ ปัญหา อุปสรรค และข้อเสนอแนะในการบริหารจัดการความเสี่ยงต่อการทุจริตของสถานีตำรวจภูธร</w:t>
      </w:r>
      <w:r w:rsidR="006D107B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ปะทิว</w:t>
      </w:r>
      <w:r w:rsidRPr="00302DE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เพื่อนำไปใช้เป็นข้อมูลประกอบการปรับปรุงแนวทางการปฏิบัติราชการและสร้างความเชื่อมั่นให้แก่ประชาชนผู้รับบริการในพื้นที่ต่อไป</w:t>
      </w:r>
    </w:p>
    <w:p w14:paraId="7BB15BFD" w14:textId="77777777" w:rsidR="00CE38B0" w:rsidRPr="002156A5" w:rsidRDefault="00CE38B0" w:rsidP="00CE38B0">
      <w:pPr>
        <w:spacing w:line="240" w:lineRule="auto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149725A4" w14:textId="70DC1820" w:rsidR="0015411F" w:rsidRPr="001079B6" w:rsidRDefault="00D015C2" w:rsidP="001079B6">
      <w:pPr>
        <w:jc w:val="center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 w:rsidRPr="00D76718">
        <w:rPr>
          <w:rFonts w:ascii="TH SarabunPSK" w:hAnsi="TH SarabunPSK" w:cs="TH SarabunPSK"/>
          <w:cs/>
        </w:rPr>
        <w:br w:type="page"/>
      </w:r>
      <w:r w:rsidR="00D3747C" w:rsidRPr="00D3747C">
        <w:rPr>
          <w:rFonts w:ascii="TH SarabunPSK" w:eastAsia="TH Sarabun PSK" w:hAnsi="TH SarabunPSK" w:cs="TH SarabunPSK" w:hint="cs"/>
          <w:b/>
          <w:bCs/>
          <w:color w:val="000000"/>
          <w:sz w:val="40"/>
          <w:szCs w:val="40"/>
          <w:cs/>
        </w:rPr>
        <w:lastRenderedPageBreak/>
        <w:t>รายงานผลการดำเนินการเพื่อจัดการความเสี่ยงการทุจริต</w:t>
      </w:r>
    </w:p>
    <w:p w14:paraId="058BB044" w14:textId="77777777" w:rsidR="0015411F" w:rsidRPr="00D76718" w:rsidRDefault="00D015C2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  <w:r w:rsidRPr="00D76718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>1</w:t>
      </w:r>
      <w:r w:rsidRPr="00D76718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) สายงานอำนวยการ</w:t>
      </w:r>
    </w:p>
    <w:tbl>
      <w:tblPr>
        <w:tblStyle w:val="a6"/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4"/>
        <w:gridCol w:w="1984"/>
        <w:gridCol w:w="2835"/>
        <w:gridCol w:w="2977"/>
      </w:tblGrid>
      <w:tr w:rsidR="00BF5D41" w:rsidRPr="00D76718" w14:paraId="58D873B2" w14:textId="4FAC1C5B" w:rsidTr="00036416">
        <w:trPr>
          <w:tblHeader/>
        </w:trPr>
        <w:tc>
          <w:tcPr>
            <w:tcW w:w="2694" w:type="dxa"/>
            <w:shd w:val="clear" w:color="auto" w:fill="403152" w:themeFill="accent4" w:themeFillShade="80"/>
            <w:vAlign w:val="center"/>
          </w:tcPr>
          <w:p w14:paraId="76F63574" w14:textId="3E393FA9" w:rsidR="00BF5D41" w:rsidRPr="00CE38B0" w:rsidRDefault="00BF5D41" w:rsidP="00D55537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E38B0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ประเด็นความเสี่ยง</w:t>
            </w:r>
          </w:p>
          <w:p w14:paraId="2341613D" w14:textId="57B5A8B1" w:rsidR="00BF5D41" w:rsidRPr="00BF5D41" w:rsidRDefault="007E790F" w:rsidP="00D55537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C2D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1984" w:type="dxa"/>
            <w:shd w:val="clear" w:color="auto" w:fill="403152" w:themeFill="accent4" w:themeFillShade="80"/>
            <w:vAlign w:val="center"/>
          </w:tcPr>
          <w:p w14:paraId="1E3C2ECA" w14:textId="622AD7DE" w:rsidR="00BF5D41" w:rsidRPr="00BF5D41" w:rsidRDefault="00EC2D6C" w:rsidP="00D55537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C2D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ระดับของความเสี่ยง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br/>
            </w:r>
            <w:r w:rsidRPr="00EC2D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2835" w:type="dxa"/>
            <w:shd w:val="clear" w:color="auto" w:fill="403152" w:themeFill="accent4" w:themeFillShade="80"/>
            <w:vAlign w:val="center"/>
          </w:tcPr>
          <w:p w14:paraId="05DBB5C1" w14:textId="1739C0C3" w:rsidR="00BF5D41" w:rsidRPr="00BF5D41" w:rsidRDefault="00BF5D41" w:rsidP="00D55537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5D4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977" w:type="dxa"/>
            <w:shd w:val="clear" w:color="auto" w:fill="403152" w:themeFill="accent4" w:themeFillShade="80"/>
            <w:vAlign w:val="center"/>
          </w:tcPr>
          <w:p w14:paraId="18C8AEBF" w14:textId="2037ADBB" w:rsidR="00BF5D41" w:rsidRPr="00BF5D41" w:rsidRDefault="00BF5D41" w:rsidP="00D55537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5D4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4F1BDD" w:rsidRPr="00D76718" w14:paraId="042C8BD3" w14:textId="77777777" w:rsidTr="00637772">
        <w:tc>
          <w:tcPr>
            <w:tcW w:w="10490" w:type="dxa"/>
            <w:gridSpan w:val="4"/>
            <w:shd w:val="clear" w:color="auto" w:fill="D9D9D9" w:themeFill="background1" w:themeFillShade="D9"/>
            <w:vAlign w:val="center"/>
          </w:tcPr>
          <w:p w14:paraId="4C76C9E7" w14:textId="6D0A4E90" w:rsidR="004F1BDD" w:rsidRPr="004F1BDD" w:rsidRDefault="004F1BDD" w:rsidP="00D55537">
            <w:pPr>
              <w:spacing w:line="259" w:lineRule="auto"/>
              <w:rPr>
                <w:rFonts w:ascii="TH SarabunPSK" w:hAnsi="TH SarabunPSK" w:cs="TH SarabunPSK"/>
                <w:bCs/>
                <w:iCs/>
                <w:sz w:val="28"/>
                <w:szCs w:val="28"/>
                <w:cs/>
              </w:rPr>
            </w:pPr>
            <w:r w:rsidRPr="002608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1.</w:t>
            </w:r>
            <w:r w:rsidRPr="00260864">
              <w:rPr>
                <w:rFonts w:ascii="TH SarabunPSK" w:eastAsia="Times New Roman" w:hAnsi="TH SarabunPSK" w:cs="TH SarabunPSK" w:hint="cs"/>
                <w:b/>
                <w:bCs/>
                <w:sz w:val="28"/>
                <w:szCs w:val="28"/>
                <w:cs/>
              </w:rPr>
              <w:t xml:space="preserve"> การพิจารณาเลื่อนขั้นเงินเดือน</w:t>
            </w:r>
          </w:p>
        </w:tc>
      </w:tr>
      <w:tr w:rsidR="00BF5D41" w:rsidRPr="00184E1F" w14:paraId="75D489C6" w14:textId="65E48723" w:rsidTr="002B6F6F">
        <w:trPr>
          <w:trHeight w:val="64"/>
        </w:trPr>
        <w:tc>
          <w:tcPr>
            <w:tcW w:w="2694" w:type="dxa"/>
          </w:tcPr>
          <w:p w14:paraId="5A0ACC23" w14:textId="05118D6C" w:rsidR="009E4F45" w:rsidRPr="00184E1F" w:rsidRDefault="009E4F45" w:rsidP="002B6F6F">
            <w:pPr>
              <w:spacing w:line="259" w:lineRule="auto"/>
              <w:rPr>
                <w:rFonts w:ascii="TH SarabunPSK" w:hAnsi="TH SarabunPSK" w:cs="TH SarabunPSK"/>
                <w:bCs/>
                <w:iCs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bCs/>
                <w:iCs/>
                <w:sz w:val="28"/>
                <w:szCs w:val="28"/>
              </w:rPr>
              <w:t xml:space="preserve">- </w:t>
            </w:r>
            <w:r w:rsidRPr="00184E1F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ผู้ใต้บังคับบัญชานำของขวัญ เงิน หรือผลประโยชน์อื่นใดมามอบให้ผู้บังคับบัญชา เพื่อหวังผลในการพิจารณาเลื่อนขั้นเงินเดือนหรือความดีความชอบ</w:t>
            </w:r>
          </w:p>
          <w:p w14:paraId="01FE8AD1" w14:textId="5AA01ED8" w:rsidR="009E4F45" w:rsidRPr="00184E1F" w:rsidRDefault="009E4F45" w:rsidP="002B6F6F">
            <w:pPr>
              <w:rPr>
                <w:rFonts w:ascii="TH SarabunPSK" w:hAnsi="TH SarabunPSK" w:cs="TH SarabunPSK"/>
                <w:iCs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FFFF00"/>
          </w:tcPr>
          <w:p w14:paraId="69A47C9B" w14:textId="77777777" w:rsidR="002B6F6F" w:rsidRPr="00184E1F" w:rsidRDefault="002B6F6F" w:rsidP="00D55537">
            <w:pPr>
              <w:spacing w:line="259" w:lineRule="auto"/>
              <w:jc w:val="center"/>
              <w:rPr>
                <w:rFonts w:ascii="TH SarabunPSK" w:hAnsi="TH SarabunPSK" w:cs="TH SarabunPSK"/>
                <w:b/>
                <w:i/>
                <w:sz w:val="28"/>
                <w:szCs w:val="28"/>
              </w:rPr>
            </w:pPr>
          </w:p>
          <w:p w14:paraId="3D7182F2" w14:textId="77777777" w:rsidR="002B6F6F" w:rsidRPr="00184E1F" w:rsidRDefault="002B6F6F" w:rsidP="00D55537">
            <w:pPr>
              <w:spacing w:line="259" w:lineRule="auto"/>
              <w:jc w:val="center"/>
              <w:rPr>
                <w:rFonts w:ascii="TH SarabunPSK" w:hAnsi="TH SarabunPSK" w:cs="TH SarabunPSK"/>
                <w:b/>
                <w:i/>
                <w:sz w:val="28"/>
                <w:szCs w:val="28"/>
              </w:rPr>
            </w:pPr>
          </w:p>
          <w:p w14:paraId="4A6F26EA" w14:textId="664D4589" w:rsidR="00BF5D41" w:rsidRPr="00184E1F" w:rsidRDefault="006E0507" w:rsidP="00D55537">
            <w:pPr>
              <w:spacing w:line="259" w:lineRule="auto"/>
              <w:jc w:val="center"/>
              <w:rPr>
                <w:rFonts w:ascii="TH SarabunPSK" w:hAnsi="TH SarabunPSK" w:cs="TH SarabunPSK"/>
                <w:bCs/>
                <w:iCs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b/>
                <w:i/>
                <w:sz w:val="28"/>
                <w:szCs w:val="28"/>
                <w:cs/>
              </w:rPr>
              <w:t>ปานกลาง</w:t>
            </w:r>
          </w:p>
        </w:tc>
        <w:tc>
          <w:tcPr>
            <w:tcW w:w="2835" w:type="dxa"/>
          </w:tcPr>
          <w:p w14:paraId="4BCFDF35" w14:textId="77777777" w:rsidR="009E4F45" w:rsidRPr="00184E1F" w:rsidRDefault="009E4F45" w:rsidP="00D55537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t>1. แต่งตั้งคณะกรรมการร่วมพิจารณาผลการปฏิบัติราชการในระดับสถานีตำรวจแทนการใช้ดุลพินิจบุคคลเพียงคนเดียว</w:t>
            </w:r>
          </w:p>
          <w:p w14:paraId="00B2CCF9" w14:textId="77777777" w:rsidR="009E4F45" w:rsidRPr="00184E1F" w:rsidRDefault="009E4F45" w:rsidP="00D55537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t>2. ประกาศหลักเกณฑ์และสัดส่วนคะแนนให้ข้าราชการตำรวจในสังกัดทราบล่วงหน้า</w:t>
            </w:r>
          </w:p>
          <w:p w14:paraId="2534CE21" w14:textId="666E2254" w:rsidR="00BF5D41" w:rsidRPr="00184E1F" w:rsidRDefault="009E4F45" w:rsidP="00D55537">
            <w:pPr>
              <w:spacing w:line="259" w:lineRule="auto"/>
              <w:rPr>
                <w:rFonts w:ascii="TH SarabunPSK" w:hAnsi="TH SarabunPSK" w:cs="TH SarabunPSK"/>
                <w:bCs/>
                <w:iCs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t>3. เปิดโอกาสให้ผู้ใต้บังคับบัญชาสามารถสอบถามหรืออุทธรณ์ผลการประเมินได้</w:t>
            </w:r>
          </w:p>
        </w:tc>
        <w:tc>
          <w:tcPr>
            <w:tcW w:w="2977" w:type="dxa"/>
          </w:tcPr>
          <w:p w14:paraId="0B213AEF" w14:textId="2203D01B" w:rsidR="00BF5D41" w:rsidRPr="00184E1F" w:rsidRDefault="00260864" w:rsidP="00E72A26">
            <w:pPr>
              <w:spacing w:line="259" w:lineRule="auto"/>
              <w:jc w:val="thaiDistribute"/>
              <w:rPr>
                <w:rFonts w:ascii="TH SarabunPSK" w:hAnsi="TH SarabunPSK" w:cs="TH SarabunPSK"/>
                <w:b/>
                <w:i/>
                <w:sz w:val="28"/>
                <w:szCs w:val="28"/>
              </w:rPr>
            </w:pPr>
            <w:r w:rsidRPr="00E72A26">
              <w:rPr>
                <w:rFonts w:ascii="TH SarabunPSK" w:hAnsi="TH SarabunPSK" w:cs="TH SarabunPSK"/>
                <w:b/>
                <w:i/>
                <w:sz w:val="28"/>
                <w:szCs w:val="28"/>
                <w:cs/>
              </w:rPr>
              <w:t>ได้ดำเนินการแต่งตั้งคณะกรรมการร่วมพิจารณาผลการปฏิบัติราชการ</w:t>
            </w:r>
            <w:r w:rsidR="00E72A26">
              <w:rPr>
                <w:rFonts w:ascii="TH SarabunPSK" w:hAnsi="TH SarabunPSK" w:cs="TH SarabunPSK" w:hint="cs"/>
                <w:b/>
                <w:i/>
                <w:sz w:val="28"/>
                <w:szCs w:val="28"/>
                <w:cs/>
              </w:rPr>
              <w:t xml:space="preserve">           </w:t>
            </w:r>
            <w:r w:rsidRPr="00E72A26">
              <w:rPr>
                <w:rFonts w:ascii="TH SarabunPSK" w:hAnsi="TH SarabunPSK" w:cs="TH SarabunPSK"/>
                <w:b/>
                <w:i/>
                <w:sz w:val="28"/>
                <w:szCs w:val="28"/>
                <w:cs/>
              </w:rPr>
              <w:t>ในระดับสถานีตำรวจประจำปีงบประมาณ พ.ศ.</w:t>
            </w:r>
            <w:r w:rsidR="00E72A26">
              <w:rPr>
                <w:rFonts w:ascii="TH SarabunPSK" w:hAnsi="TH SarabunPSK" w:cs="TH SarabunPSK" w:hint="cs"/>
                <w:b/>
                <w:i/>
                <w:sz w:val="28"/>
                <w:szCs w:val="28"/>
                <w:cs/>
              </w:rPr>
              <w:t>2569</w:t>
            </w:r>
            <w:r w:rsidRPr="00E72A26">
              <w:rPr>
                <w:rFonts w:ascii="TH SarabunPSK" w:hAnsi="TH SarabunPSK" w:cs="TH SarabunPSK"/>
                <w:b/>
                <w:i/>
                <w:sz w:val="28"/>
                <w:szCs w:val="28"/>
              </w:rPr>
              <w:t xml:space="preserve"> </w:t>
            </w:r>
            <w:r w:rsidRPr="00E72A26">
              <w:rPr>
                <w:rFonts w:ascii="TH SarabunPSK" w:hAnsi="TH SarabunPSK" w:cs="TH SarabunPSK"/>
                <w:b/>
                <w:i/>
                <w:sz w:val="28"/>
                <w:szCs w:val="28"/>
                <w:cs/>
              </w:rPr>
              <w:t>พร้อมทั้งมี</w:t>
            </w:r>
            <w:r w:rsidR="00E72A26">
              <w:rPr>
                <w:rFonts w:ascii="TH SarabunPSK" w:hAnsi="TH SarabunPSK" w:cs="TH SarabunPSK" w:hint="cs"/>
                <w:b/>
                <w:i/>
                <w:sz w:val="28"/>
                <w:szCs w:val="28"/>
                <w:cs/>
              </w:rPr>
              <w:t xml:space="preserve"> </w:t>
            </w:r>
            <w:r w:rsidRPr="00E72A26">
              <w:rPr>
                <w:rFonts w:ascii="TH SarabunPSK" w:hAnsi="TH SarabunPSK" w:cs="TH SarabunPSK"/>
                <w:b/>
                <w:i/>
                <w:sz w:val="28"/>
                <w:szCs w:val="28"/>
                <w:cs/>
              </w:rPr>
              <w:t>การประกาศหลักเกณฑ์และสัดส่วนคะแนนให้ข้าราชการตำรวจในสังกัดทราบล่วงหน้าอย่างเปิดเผยและโปร่งใส โดยเปิดโอกาสให้มีการสอบถามและอุทธรณ์ผลการประเมิน</w:t>
            </w:r>
            <w:r w:rsidRPr="00184E1F">
              <w:rPr>
                <w:rFonts w:ascii="TH SarabunPSK" w:hAnsi="TH SarabunPSK" w:cs="TH SarabunPSK"/>
                <w:b/>
                <w:i/>
                <w:sz w:val="28"/>
                <w:szCs w:val="28"/>
                <w:cs/>
              </w:rPr>
              <w:t>ได้ตามระเบียบ ทั้งนี้ จากการตรวจสอบติดตามผลในรอบการประเมิน ไม่พบการรับของขวัญ เงิน หรือผลประโยชน์ตอบแทนใดๆ และไม่พบประเด็นหรือข้อร้องเรียนที่ส่อไปในทางทุจริตประพฤติมิชอบ</w:t>
            </w:r>
          </w:p>
        </w:tc>
      </w:tr>
      <w:tr w:rsidR="004F1BDD" w:rsidRPr="00184E1F" w14:paraId="219FCE5C" w14:textId="77777777" w:rsidTr="004F1BDD">
        <w:trPr>
          <w:trHeight w:val="64"/>
        </w:trPr>
        <w:tc>
          <w:tcPr>
            <w:tcW w:w="10490" w:type="dxa"/>
            <w:gridSpan w:val="4"/>
            <w:shd w:val="clear" w:color="auto" w:fill="D9D9D9" w:themeFill="background1" w:themeFillShade="D9"/>
            <w:vAlign w:val="center"/>
          </w:tcPr>
          <w:p w14:paraId="55F48BB0" w14:textId="62CF984A" w:rsidR="004F1BDD" w:rsidRPr="00184E1F" w:rsidRDefault="004F1BDD" w:rsidP="00D55537">
            <w:pPr>
              <w:spacing w:line="259" w:lineRule="auto"/>
              <w:rPr>
                <w:rFonts w:ascii="TH SarabunPSK" w:hAnsi="TH SarabunPSK" w:cs="TH SarabunPSK"/>
                <w:bCs/>
                <w:iCs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bCs/>
                <w:sz w:val="28"/>
                <w:szCs w:val="28"/>
                <w:cs/>
              </w:rPr>
              <w:t>2.</w:t>
            </w:r>
            <w:r w:rsidRPr="00184E1F">
              <w:rPr>
                <w:rFonts w:ascii="TH SarabunPSK" w:eastAsia="Times New Roman" w:hAnsi="TH SarabunPSK" w:cs="TH SarabunPSK"/>
                <w:bCs/>
                <w:sz w:val="28"/>
                <w:szCs w:val="28"/>
                <w:cs/>
              </w:rPr>
              <w:t xml:space="preserve"> การจัดการเรื่องร้องเรียน</w:t>
            </w:r>
          </w:p>
        </w:tc>
      </w:tr>
      <w:tr w:rsidR="009E4F45" w:rsidRPr="00184E1F" w14:paraId="217D5F2B" w14:textId="77777777" w:rsidTr="0080421B">
        <w:trPr>
          <w:trHeight w:val="64"/>
        </w:trPr>
        <w:tc>
          <w:tcPr>
            <w:tcW w:w="2694" w:type="dxa"/>
          </w:tcPr>
          <w:p w14:paraId="5B396E4A" w14:textId="496A10EB" w:rsidR="009E4F45" w:rsidRPr="00184E1F" w:rsidRDefault="004F1BDD" w:rsidP="0080421B">
            <w:pPr>
              <w:spacing w:line="259" w:lineRule="auto"/>
              <w:rPr>
                <w:rFonts w:ascii="TH SarabunPSK" w:hAnsi="TH SarabunPSK" w:cs="TH SarabunPSK"/>
                <w:bCs/>
                <w:iCs/>
                <w:sz w:val="28"/>
                <w:szCs w:val="28"/>
              </w:rPr>
            </w:pPr>
            <w:r w:rsidRPr="00184E1F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- เจ้าหน้าที่ผู้รับผิดชอบอาจใช้อำนาจหน้าที่ในการช่วยเหลือผู้ถูกร้องเรียน โดยการประวิงเวลาชะลอเรื่อง หรือทำให้เรื่องยุติลงโดยไม่มีการตรวจสอบอย่างจริงจัง</w:t>
            </w:r>
          </w:p>
        </w:tc>
        <w:tc>
          <w:tcPr>
            <w:tcW w:w="1984" w:type="dxa"/>
            <w:shd w:val="clear" w:color="auto" w:fill="FFFF00"/>
          </w:tcPr>
          <w:p w14:paraId="0335DF58" w14:textId="77777777" w:rsidR="0080421B" w:rsidRPr="00184E1F" w:rsidRDefault="0080421B" w:rsidP="00D55537">
            <w:pPr>
              <w:spacing w:line="259" w:lineRule="auto"/>
              <w:jc w:val="center"/>
              <w:rPr>
                <w:rFonts w:ascii="TH SarabunPSK" w:hAnsi="TH SarabunPSK" w:cs="TH SarabunPSK"/>
                <w:b/>
                <w:i/>
                <w:sz w:val="28"/>
                <w:szCs w:val="28"/>
              </w:rPr>
            </w:pPr>
          </w:p>
          <w:p w14:paraId="74327719" w14:textId="77777777" w:rsidR="0080421B" w:rsidRPr="00184E1F" w:rsidRDefault="0080421B" w:rsidP="00D55537">
            <w:pPr>
              <w:spacing w:line="259" w:lineRule="auto"/>
              <w:jc w:val="center"/>
              <w:rPr>
                <w:rFonts w:ascii="TH SarabunPSK" w:hAnsi="TH SarabunPSK" w:cs="TH SarabunPSK"/>
                <w:b/>
                <w:i/>
                <w:sz w:val="28"/>
                <w:szCs w:val="28"/>
              </w:rPr>
            </w:pPr>
          </w:p>
          <w:p w14:paraId="4548F050" w14:textId="44C5D2BD" w:rsidR="009E4F45" w:rsidRPr="00184E1F" w:rsidRDefault="00C702A8" w:rsidP="00D55537">
            <w:pPr>
              <w:spacing w:line="259" w:lineRule="auto"/>
              <w:jc w:val="center"/>
              <w:rPr>
                <w:rFonts w:ascii="TH SarabunPSK" w:hAnsi="TH SarabunPSK" w:cs="TH SarabunPSK"/>
                <w:bCs/>
                <w:iCs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b/>
                <w:i/>
                <w:sz w:val="28"/>
                <w:szCs w:val="28"/>
                <w:cs/>
              </w:rPr>
              <w:t>ปานกลาง</w:t>
            </w:r>
          </w:p>
        </w:tc>
        <w:tc>
          <w:tcPr>
            <w:tcW w:w="2835" w:type="dxa"/>
          </w:tcPr>
          <w:p w14:paraId="2D2D8B0D" w14:textId="77777777" w:rsidR="00C702A8" w:rsidRPr="00184E1F" w:rsidRDefault="00C702A8" w:rsidP="00D55537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t>1. ลงทะเบียนคุมเรื่องร้องเรียนทุกเรื่องในสมุดสารบบควบคุมทันทีที่ได้รับแจ้ง</w:t>
            </w:r>
          </w:p>
          <w:p w14:paraId="473C3947" w14:textId="77777777" w:rsidR="00C702A8" w:rsidRPr="00184E1F" w:rsidRDefault="00C702A8" w:rsidP="00D55537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2. ตรวจสอบและเสนอผู้บังคับบัญชาพิจารณาสั่งการแต่งตั้งกรรมการตรวจสอบข้อเท็จจริงภายใน </w:t>
            </w:r>
            <w:r w:rsidRPr="00184E1F">
              <w:rPr>
                <w:rFonts w:ascii="TH SarabunPSK" w:hAnsi="TH SarabunPSK" w:cs="TH SarabunPSK"/>
                <w:sz w:val="28"/>
                <w:szCs w:val="28"/>
              </w:rPr>
              <w:t xml:space="preserve">7 </w:t>
            </w:r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t>วันทำการ</w:t>
            </w:r>
          </w:p>
          <w:p w14:paraId="1A380854" w14:textId="6C6E448A" w:rsidR="009E4F45" w:rsidRPr="00184E1F" w:rsidRDefault="00C702A8" w:rsidP="00D55537">
            <w:pPr>
              <w:spacing w:line="259" w:lineRule="auto"/>
              <w:rPr>
                <w:rFonts w:ascii="TH SarabunPSK" w:hAnsi="TH SarabunPSK" w:cs="TH SarabunPSK"/>
                <w:bCs/>
                <w:iCs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t>3. หัวหน้างานที่รับผิดชอบติดตามเร่งรัดผลการตรวจสอบให้เสร็จสิ้นตามกรอบระยะเวลาที่ระเบียบกำหนด</w:t>
            </w:r>
          </w:p>
        </w:tc>
        <w:tc>
          <w:tcPr>
            <w:tcW w:w="2977" w:type="dxa"/>
          </w:tcPr>
          <w:p w14:paraId="72A43B21" w14:textId="07536791" w:rsidR="009E4F45" w:rsidRPr="00184E1F" w:rsidRDefault="00535943" w:rsidP="00D55537">
            <w:pPr>
              <w:spacing w:line="259" w:lineRule="auto"/>
              <w:rPr>
                <w:rFonts w:ascii="TH SarabunPSK" w:hAnsi="TH SarabunPSK" w:cs="TH SarabunPSK"/>
                <w:b/>
                <w:i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b/>
                <w:i/>
                <w:sz w:val="28"/>
                <w:szCs w:val="28"/>
                <w:cs/>
              </w:rPr>
              <w:t xml:space="preserve">ได้ดำเนินการจัดทำสมุดสารบบควบคุมเพื่อลงทะเบียนคุมเรื่องร้องเรียนทุกเรื่องทันทีที่ได้รับแจ้ง พร้อมทั้งควบคุมกรอบเวลาเสนอแต่งตั้งคณะกรรมการตรวจสอบข้อเท็จจริงภายใน </w:t>
            </w:r>
            <w:r w:rsidRPr="00184E1F">
              <w:rPr>
                <w:rFonts w:ascii="TH SarabunPSK" w:hAnsi="TH SarabunPSK" w:cs="TH SarabunPSK"/>
                <w:b/>
                <w:i/>
                <w:sz w:val="28"/>
                <w:szCs w:val="28"/>
              </w:rPr>
              <w:t xml:space="preserve">7 </w:t>
            </w:r>
            <w:r w:rsidRPr="00184E1F">
              <w:rPr>
                <w:rFonts w:ascii="TH SarabunPSK" w:hAnsi="TH SarabunPSK" w:cs="TH SarabunPSK"/>
                <w:b/>
                <w:i/>
                <w:sz w:val="28"/>
                <w:szCs w:val="28"/>
                <w:cs/>
              </w:rPr>
              <w:t xml:space="preserve">วันทำการอย่างเคร่งครัด โดยหัวหน้างานที่รับผิดชอบได้ติดตามเร่งรัดผลการดำเนินงานให้เป็นไปตามระเบียบ จากการตรวจสอบในรอบปีงบประมาณ </w:t>
            </w:r>
            <w:r w:rsidR="00E72A26">
              <w:rPr>
                <w:rFonts w:ascii="TH SarabunPSK" w:hAnsi="TH SarabunPSK" w:cs="TH SarabunPSK" w:hint="cs"/>
                <w:b/>
                <w:i/>
                <w:sz w:val="28"/>
                <w:szCs w:val="28"/>
                <w:cs/>
              </w:rPr>
              <w:t xml:space="preserve"> </w:t>
            </w:r>
            <w:r w:rsidRPr="00184E1F">
              <w:rPr>
                <w:rFonts w:ascii="TH SarabunPSK" w:hAnsi="TH SarabunPSK" w:cs="TH SarabunPSK"/>
                <w:b/>
                <w:i/>
                <w:sz w:val="28"/>
                <w:szCs w:val="28"/>
                <w:cs/>
              </w:rPr>
              <w:t>ไม่พบพฤติการณ์ประวิงเวลาหรือช่วยเหลือผู้ถูกร้องเรียน และไม่พบประเด็นการทุจริตประพฤติมิชอบ</w:t>
            </w:r>
          </w:p>
        </w:tc>
      </w:tr>
      <w:tr w:rsidR="009E4F45" w:rsidRPr="00184E1F" w14:paraId="2CB850C4" w14:textId="77777777" w:rsidTr="00C20C5B">
        <w:trPr>
          <w:trHeight w:val="64"/>
        </w:trPr>
        <w:tc>
          <w:tcPr>
            <w:tcW w:w="2694" w:type="dxa"/>
          </w:tcPr>
          <w:p w14:paraId="4F53DCE5" w14:textId="51EA94CE" w:rsidR="009E4F45" w:rsidRPr="00184E1F" w:rsidRDefault="008C101F" w:rsidP="00C20C5B">
            <w:pPr>
              <w:spacing w:line="259" w:lineRule="auto"/>
              <w:rPr>
                <w:rFonts w:ascii="TH SarabunPSK" w:hAnsi="TH SarabunPSK" w:cs="TH SarabunPSK"/>
                <w:bCs/>
                <w:iCs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bCs/>
                <w:i/>
                <w:sz w:val="28"/>
                <w:szCs w:val="28"/>
                <w:cs/>
              </w:rPr>
              <w:t>-</w:t>
            </w:r>
            <w:r w:rsidRPr="00184E1F">
              <w:rPr>
                <w:rFonts w:ascii="TH SarabunPSK" w:hAnsi="TH SarabunPSK" w:cs="TH SarabunPSK"/>
                <w:bCs/>
                <w:iCs/>
                <w:sz w:val="28"/>
                <w:szCs w:val="28"/>
                <w:cs/>
              </w:rPr>
              <w:t xml:space="preserve"> </w:t>
            </w:r>
            <w:r w:rsidRPr="00184E1F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อาจมีการเรียกรับหรือยอมรับผลประโยชน์เพื่อช่วยเหลือผู้ถูกร้องเรียนให้พ้นผิด หรือรับโทษน้อยลงกว่าที่ระเบียบกำหนด</w:t>
            </w:r>
          </w:p>
        </w:tc>
        <w:tc>
          <w:tcPr>
            <w:tcW w:w="1984" w:type="dxa"/>
            <w:shd w:val="clear" w:color="auto" w:fill="FFFF00"/>
          </w:tcPr>
          <w:p w14:paraId="63AF9CDE" w14:textId="77777777" w:rsidR="00C20C5B" w:rsidRPr="00184E1F" w:rsidRDefault="00C20C5B" w:rsidP="00D55537">
            <w:pPr>
              <w:spacing w:line="259" w:lineRule="auto"/>
              <w:jc w:val="center"/>
              <w:rPr>
                <w:rFonts w:ascii="TH SarabunPSK" w:hAnsi="TH SarabunPSK" w:cs="TH SarabunPSK"/>
                <w:b/>
                <w:i/>
                <w:sz w:val="28"/>
                <w:szCs w:val="28"/>
              </w:rPr>
            </w:pPr>
          </w:p>
          <w:p w14:paraId="5F4E11DC" w14:textId="26173742" w:rsidR="009E4F45" w:rsidRPr="00184E1F" w:rsidRDefault="00C702A8" w:rsidP="00D55537">
            <w:pPr>
              <w:spacing w:line="259" w:lineRule="auto"/>
              <w:jc w:val="center"/>
              <w:rPr>
                <w:rFonts w:ascii="TH SarabunPSK" w:hAnsi="TH SarabunPSK" w:cs="TH SarabunPSK"/>
                <w:bCs/>
                <w:iCs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b/>
                <w:i/>
                <w:sz w:val="28"/>
                <w:szCs w:val="28"/>
                <w:cs/>
              </w:rPr>
              <w:t>ปานกลาง</w:t>
            </w:r>
          </w:p>
        </w:tc>
        <w:tc>
          <w:tcPr>
            <w:tcW w:w="2835" w:type="dxa"/>
          </w:tcPr>
          <w:p w14:paraId="054EF8AF" w14:textId="77777777" w:rsidR="00C702A8" w:rsidRPr="00184E1F" w:rsidRDefault="00C702A8" w:rsidP="00D55537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t>1. ส่งผลการสืบสวนข้อเท็จจริงให้คณะกรรมการฝ่ายวินัยร่วมกันพิจารณาความผิดและฐานโทษ</w:t>
            </w:r>
          </w:p>
          <w:p w14:paraId="41A70F3E" w14:textId="77777777" w:rsidR="00C702A8" w:rsidRPr="00184E1F" w:rsidRDefault="00C702A8" w:rsidP="00D55537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t>2. รายงานผลการดำเนินการและข้อสั่งการลงโทษส่งไปยังหน่วยเหนือ (</w:t>
            </w:r>
            <w:proofErr w:type="spellStart"/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t>ตท</w:t>
            </w:r>
            <w:proofErr w:type="spellEnd"/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t>./จต.) ตามขั้นตอนปฏิบัติ</w:t>
            </w:r>
          </w:p>
          <w:p w14:paraId="51100880" w14:textId="410083CE" w:rsidR="009E4F45" w:rsidRPr="00184E1F" w:rsidRDefault="00C702A8" w:rsidP="00D55537">
            <w:pPr>
              <w:spacing w:line="259" w:lineRule="auto"/>
              <w:rPr>
                <w:rFonts w:ascii="TH SarabunPSK" w:hAnsi="TH SarabunPSK" w:cs="TH SarabunPSK"/>
                <w:bCs/>
                <w:iCs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lastRenderedPageBreak/>
              <w:t>3. แจ้งผลการพิจารณาลงโทษให้ผู้ร้องเรียนทราบอย่างเป็นทางการเพื่อความโปร่งใส</w:t>
            </w:r>
          </w:p>
        </w:tc>
        <w:tc>
          <w:tcPr>
            <w:tcW w:w="2977" w:type="dxa"/>
          </w:tcPr>
          <w:p w14:paraId="6F22FFB2" w14:textId="09626D10" w:rsidR="009E4F45" w:rsidRPr="00184E1F" w:rsidRDefault="00F36B59" w:rsidP="00D55537">
            <w:pPr>
              <w:spacing w:line="259" w:lineRule="auto"/>
              <w:rPr>
                <w:rFonts w:ascii="TH SarabunPSK" w:hAnsi="TH SarabunPSK" w:cs="TH SarabunPSK"/>
                <w:b/>
                <w:i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b/>
                <w:i/>
                <w:sz w:val="28"/>
                <w:szCs w:val="28"/>
                <w:cs/>
              </w:rPr>
              <w:lastRenderedPageBreak/>
              <w:t>ได้ดำเนินการส่งผลการสืบสวนข้อเท็จจริงให้คณะกรรมการฝ่ายวินัยร่วมกันพิจารณาความผิดและฐานโทษอย่างตรงไปตรงมา พร้อมทั้งรายงานผลการดำเนินการและข้อสั่งการลงโทษส่งไปยังหน่วยเหนือ (</w:t>
            </w:r>
            <w:proofErr w:type="spellStart"/>
            <w:r w:rsidRPr="00184E1F">
              <w:rPr>
                <w:rFonts w:ascii="TH SarabunPSK" w:hAnsi="TH SarabunPSK" w:cs="TH SarabunPSK"/>
                <w:b/>
                <w:i/>
                <w:sz w:val="28"/>
                <w:szCs w:val="28"/>
                <w:cs/>
              </w:rPr>
              <w:t>ตท</w:t>
            </w:r>
            <w:proofErr w:type="spellEnd"/>
            <w:r w:rsidRPr="00184E1F">
              <w:rPr>
                <w:rFonts w:ascii="TH SarabunPSK" w:hAnsi="TH SarabunPSK" w:cs="TH SarabunPSK"/>
                <w:b/>
                <w:i/>
                <w:sz w:val="28"/>
                <w:szCs w:val="28"/>
                <w:cs/>
              </w:rPr>
              <w:t>./จต.) ตามขั้นตอนปฏิบัติ และแจ้งผลการพิจารณาให้ผู้ร้องเรียนทราบอย่างเป็น</w:t>
            </w:r>
            <w:r w:rsidRPr="00184E1F">
              <w:rPr>
                <w:rFonts w:ascii="TH SarabunPSK" w:hAnsi="TH SarabunPSK" w:cs="TH SarabunPSK"/>
                <w:b/>
                <w:i/>
                <w:sz w:val="28"/>
                <w:szCs w:val="28"/>
                <w:cs/>
              </w:rPr>
              <w:lastRenderedPageBreak/>
              <w:t>ทางการเรียบร้อยแล้ว ทั้งนี้ ไม่พบการเรียกรับหรือยอมรับผลประโยชน์เพื่อช่วยเหลือผู้ถูกร้องเรียนให้พ้นผิดหรือรับโทษน้อยลงกว่าที่ระเบียบกำหนด</w:t>
            </w:r>
          </w:p>
        </w:tc>
      </w:tr>
      <w:tr w:rsidR="00DB7E30" w:rsidRPr="00184E1F" w14:paraId="7D3D9F93" w14:textId="77777777" w:rsidTr="00DB7E30">
        <w:trPr>
          <w:trHeight w:val="64"/>
        </w:trPr>
        <w:tc>
          <w:tcPr>
            <w:tcW w:w="10490" w:type="dxa"/>
            <w:gridSpan w:val="4"/>
            <w:shd w:val="clear" w:color="auto" w:fill="D9D9D9" w:themeFill="background1" w:themeFillShade="D9"/>
            <w:vAlign w:val="center"/>
          </w:tcPr>
          <w:p w14:paraId="26F0C18A" w14:textId="5AD05EF1" w:rsidR="00DB7E30" w:rsidRPr="00184E1F" w:rsidRDefault="00D8386D" w:rsidP="00D55537">
            <w:pPr>
              <w:spacing w:line="259" w:lineRule="auto"/>
              <w:rPr>
                <w:rFonts w:ascii="TH SarabunPSK" w:hAnsi="TH SarabunPSK" w:cs="TH SarabunPSK"/>
                <w:bCs/>
                <w:sz w:val="28"/>
                <w:szCs w:val="28"/>
              </w:rPr>
            </w:pPr>
            <w:r w:rsidRPr="00184E1F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  <w:lastRenderedPageBreak/>
              <w:t>3. การเบิกจ่ายเงินงบประมาณและเงินนอกงบประมาณ</w:t>
            </w:r>
          </w:p>
        </w:tc>
      </w:tr>
      <w:tr w:rsidR="00DB7E30" w:rsidRPr="00184E1F" w14:paraId="0AD5E699" w14:textId="77777777" w:rsidTr="00912461">
        <w:trPr>
          <w:trHeight w:val="64"/>
        </w:trPr>
        <w:tc>
          <w:tcPr>
            <w:tcW w:w="2694" w:type="dxa"/>
          </w:tcPr>
          <w:p w14:paraId="7AB8B0DA" w14:textId="7CC1FC18" w:rsidR="00DB7E30" w:rsidRPr="00184E1F" w:rsidRDefault="00D8386D" w:rsidP="00912461">
            <w:pPr>
              <w:spacing w:line="259" w:lineRule="auto"/>
              <w:rPr>
                <w:rFonts w:ascii="TH SarabunPSK" w:hAnsi="TH SarabunPSK" w:cs="TH SarabunPSK"/>
                <w:bCs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bCs/>
                <w:sz w:val="28"/>
                <w:szCs w:val="28"/>
              </w:rPr>
              <w:t xml:space="preserve">- </w:t>
            </w:r>
            <w:r w:rsidRPr="00184E1F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อาจมีการจัดทำเอกสารหลักฐานการเบิกจ่ายเท็จ หรือไม่ตรงตามความเป็นจริงเพื่อแสวงหาประโยชน์โดยมิชอบ</w:t>
            </w:r>
          </w:p>
        </w:tc>
        <w:tc>
          <w:tcPr>
            <w:tcW w:w="1984" w:type="dxa"/>
            <w:shd w:val="clear" w:color="auto" w:fill="FFFF00"/>
          </w:tcPr>
          <w:p w14:paraId="261131B2" w14:textId="77777777" w:rsidR="00912461" w:rsidRPr="00184E1F" w:rsidRDefault="00912461" w:rsidP="00D55537">
            <w:pPr>
              <w:spacing w:line="259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</w:rPr>
            </w:pPr>
          </w:p>
          <w:p w14:paraId="1A659E66" w14:textId="7CAC3F7E" w:rsidR="00DB7E30" w:rsidRPr="00184E1F" w:rsidRDefault="0004715B" w:rsidP="00D55537">
            <w:pPr>
              <w:spacing w:line="259" w:lineRule="auto"/>
              <w:jc w:val="center"/>
              <w:rPr>
                <w:rFonts w:ascii="TH SarabunPSK" w:hAnsi="TH SarabunPSK" w:cs="TH SarabunPSK"/>
                <w:bCs/>
                <w:sz w:val="28"/>
                <w:szCs w:val="28"/>
                <w:cs/>
              </w:rPr>
            </w:pPr>
            <w:r w:rsidRPr="00184E1F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>ปานกลาง</w:t>
            </w:r>
          </w:p>
        </w:tc>
        <w:tc>
          <w:tcPr>
            <w:tcW w:w="2835" w:type="dxa"/>
          </w:tcPr>
          <w:p w14:paraId="5AB2F5E3" w14:textId="77777777" w:rsidR="004A3088" w:rsidRPr="00184E1F" w:rsidRDefault="004A3088" w:rsidP="00D55537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t>1. จัดทำคู่มือและรายการตรวจสอบเอกสาร (</w:t>
            </w:r>
            <w:r w:rsidRPr="00184E1F">
              <w:rPr>
                <w:rFonts w:ascii="TH SarabunPSK" w:hAnsi="TH SarabunPSK" w:cs="TH SarabunPSK"/>
                <w:sz w:val="28"/>
                <w:szCs w:val="28"/>
              </w:rPr>
              <w:t xml:space="preserve">Checklist) </w:t>
            </w:r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t>สำหรับการเบิกจ่ายให้ถูกต้องตามระเบียบกระทรวงการคลัง</w:t>
            </w:r>
          </w:p>
          <w:p w14:paraId="1E8FDC29" w14:textId="77777777" w:rsidR="004A3088" w:rsidRPr="00184E1F" w:rsidRDefault="004A3088" w:rsidP="00D55537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t>2. บังคับใช้ระบบการโอนเงินเข้าบัญชีธนาคารของผู้ปฏิบัติงานหรือผู้มีสิทธิโดยตรง (</w:t>
            </w:r>
            <w:r w:rsidRPr="00184E1F">
              <w:rPr>
                <w:rFonts w:ascii="TH SarabunPSK" w:hAnsi="TH SarabunPSK" w:cs="TH SarabunPSK"/>
                <w:sz w:val="28"/>
                <w:szCs w:val="28"/>
              </w:rPr>
              <w:t xml:space="preserve">Direct Payment) </w:t>
            </w:r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t>แทนการจ่ายเงินสด</w:t>
            </w:r>
          </w:p>
          <w:p w14:paraId="477A64A1" w14:textId="0FFDCA71" w:rsidR="00DB7E30" w:rsidRPr="00184E1F" w:rsidRDefault="004A3088" w:rsidP="00D55537">
            <w:pPr>
              <w:spacing w:line="259" w:lineRule="auto"/>
              <w:rPr>
                <w:rFonts w:ascii="TH SarabunPSK" w:hAnsi="TH SarabunPSK" w:cs="TH SarabunPSK"/>
                <w:bCs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t>3. จัดให้มีการสุ่มตรวจสอบหลักฐานการเบิกจ่ายย้อนหลังโดยหัวหน้างานการเงินทุกไตรมาส</w:t>
            </w:r>
          </w:p>
        </w:tc>
        <w:tc>
          <w:tcPr>
            <w:tcW w:w="2977" w:type="dxa"/>
          </w:tcPr>
          <w:p w14:paraId="3D734975" w14:textId="5FFCA674" w:rsidR="00DB7E30" w:rsidRPr="00184E1F" w:rsidRDefault="00290B5A" w:rsidP="00D55537">
            <w:pPr>
              <w:spacing w:line="259" w:lineRule="auto"/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>ได้ดำเนินการจัดทำคู่มือและรายการตรวจสอบเอกสาร สำหรับการเบิกจ่ายงบประมาณให้ถูกต้องตามระเบียบกระทรวงการคลังอย่างเคร่งครัด พร้อมทั้งบังคับใช้ระบบการโอนเงินเข้าบัญชีธนาคารของผู้ปฏิบัติงานหรือผู้มีสิทธิโดยตรง แทนการจ่ายเงินสดหน้างาน และจัดให้หัวหน้างานการเงินสุ่มตรวจสอบหลักฐานการเบิกจ่ายย้อนหลังเป็นประจำทุกไตรมาส ทั้งนี้ จากการตรวจสอบระบบบัญชีและการเบิกจ่ายเงินในรอบปีงบประมาณ ไม่พบพฤติการณ์การจัดทำเอกสารหลักฐานเท็จ หรือการเบิกจ่ายที่ไม่ตรงตามความเป็นจริง และไม่พบประเด็นการทุจริตประพฤติมิชอบใดๆ</w:t>
            </w:r>
          </w:p>
        </w:tc>
      </w:tr>
      <w:tr w:rsidR="003C5AD2" w:rsidRPr="00184E1F" w14:paraId="1E1E8DE5" w14:textId="77777777" w:rsidTr="003C5AD2">
        <w:trPr>
          <w:trHeight w:val="64"/>
        </w:trPr>
        <w:tc>
          <w:tcPr>
            <w:tcW w:w="10490" w:type="dxa"/>
            <w:gridSpan w:val="4"/>
            <w:shd w:val="clear" w:color="auto" w:fill="D9D9D9" w:themeFill="background1" w:themeFillShade="D9"/>
            <w:vAlign w:val="center"/>
          </w:tcPr>
          <w:p w14:paraId="5BBA88CA" w14:textId="4CB80021" w:rsidR="003C5AD2" w:rsidRPr="00184E1F" w:rsidRDefault="00846AB7" w:rsidP="00D55537">
            <w:pPr>
              <w:spacing w:line="259" w:lineRule="auto"/>
              <w:rPr>
                <w:rFonts w:ascii="TH SarabunPSK" w:hAnsi="TH SarabunPSK" w:cs="TH SarabunPSK"/>
                <w:bCs/>
                <w:iCs/>
                <w:sz w:val="28"/>
                <w:szCs w:val="28"/>
              </w:rPr>
            </w:pPr>
            <w:r w:rsidRPr="00184E1F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  <w:t>4. กระบวนการ การรับ การแจกจ่ายพัสดุ</w:t>
            </w:r>
          </w:p>
        </w:tc>
      </w:tr>
      <w:tr w:rsidR="006A1F86" w:rsidRPr="00184E1F" w14:paraId="65ED49D1" w14:textId="77777777" w:rsidTr="00C92C90">
        <w:trPr>
          <w:trHeight w:val="64"/>
        </w:trPr>
        <w:tc>
          <w:tcPr>
            <w:tcW w:w="2694" w:type="dxa"/>
          </w:tcPr>
          <w:p w14:paraId="38384373" w14:textId="2155DDDB" w:rsidR="006A1F86" w:rsidRPr="00184E1F" w:rsidRDefault="006A1F86" w:rsidP="00C92C90">
            <w:pPr>
              <w:spacing w:line="259" w:lineRule="auto"/>
              <w:rPr>
                <w:rFonts w:ascii="TH SarabunPSK" w:hAnsi="TH SarabunPSK" w:cs="TH SarabunPSK"/>
                <w:bCs/>
                <w:i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bCs/>
                <w:i/>
                <w:sz w:val="28"/>
                <w:szCs w:val="28"/>
                <w:cs/>
              </w:rPr>
              <w:t xml:space="preserve">- </w:t>
            </w:r>
            <w:r w:rsidRPr="00184E1F">
              <w:rPr>
                <w:rFonts w:ascii="TH SarabunPSK" w:eastAsia="Times New Roman" w:hAnsi="TH SarabunPSK" w:cs="TH SarabunPSK"/>
                <w:i/>
                <w:sz w:val="28"/>
                <w:szCs w:val="28"/>
                <w:cs/>
              </w:rPr>
              <w:t>อาจมีการเอื้อประโยชน์แจกจ่ายพัสดุให้เฉพาะบางฝ่ายอย่างไม่เป็นธรรมเพื่อแลกกับสิ่งตอบแทน</w:t>
            </w:r>
          </w:p>
        </w:tc>
        <w:tc>
          <w:tcPr>
            <w:tcW w:w="1984" w:type="dxa"/>
            <w:shd w:val="clear" w:color="auto" w:fill="92D050"/>
          </w:tcPr>
          <w:p w14:paraId="1878AF58" w14:textId="77777777" w:rsidR="00D37BA7" w:rsidRPr="00184E1F" w:rsidRDefault="00D37BA7" w:rsidP="006A1F86">
            <w:pPr>
              <w:spacing w:line="259" w:lineRule="auto"/>
              <w:jc w:val="center"/>
              <w:rPr>
                <w:rFonts w:ascii="TH SarabunPSK" w:hAnsi="TH SarabunPSK" w:cs="TH SarabunPSK"/>
                <w:b/>
                <w:i/>
                <w:sz w:val="28"/>
                <w:szCs w:val="28"/>
              </w:rPr>
            </w:pPr>
          </w:p>
          <w:p w14:paraId="61805A8F" w14:textId="68EB7013" w:rsidR="006A1F86" w:rsidRPr="00184E1F" w:rsidRDefault="006A1F86" w:rsidP="006A1F86">
            <w:pPr>
              <w:spacing w:line="259" w:lineRule="auto"/>
              <w:jc w:val="center"/>
              <w:rPr>
                <w:rFonts w:ascii="TH SarabunPSK" w:hAnsi="TH SarabunPSK" w:cs="TH SarabunPSK"/>
                <w:b/>
                <w:i/>
                <w:sz w:val="28"/>
                <w:szCs w:val="28"/>
                <w:cs/>
              </w:rPr>
            </w:pPr>
            <w:r w:rsidRPr="00184E1F">
              <w:rPr>
                <w:rFonts w:ascii="TH SarabunPSK" w:hAnsi="TH SarabunPSK" w:cs="TH SarabunPSK"/>
                <w:b/>
                <w:i/>
                <w:sz w:val="28"/>
                <w:szCs w:val="28"/>
                <w:cs/>
              </w:rPr>
              <w:t>ต่ำ</w:t>
            </w:r>
          </w:p>
        </w:tc>
        <w:tc>
          <w:tcPr>
            <w:tcW w:w="2835" w:type="dxa"/>
          </w:tcPr>
          <w:p w14:paraId="0897413F" w14:textId="77777777" w:rsidR="006A1F86" w:rsidRPr="00184E1F" w:rsidRDefault="006A1F86" w:rsidP="006A1F86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t>1. จัดทำสมุดบัญชีคุมการเบิก-จ่ายพัสดุให้เป็นปัจจุบัน</w:t>
            </w:r>
          </w:p>
          <w:p w14:paraId="141EFA3E" w14:textId="2DAEC389" w:rsidR="006A1F86" w:rsidRPr="00184E1F" w:rsidRDefault="006A1F86" w:rsidP="006A1F86">
            <w:pPr>
              <w:spacing w:line="259" w:lineRule="auto"/>
              <w:rPr>
                <w:rFonts w:ascii="TH SarabunPSK" w:hAnsi="TH SarabunPSK" w:cs="TH SarabunPSK"/>
                <w:bCs/>
                <w:iCs/>
                <w:sz w:val="32"/>
                <w:szCs w:val="32"/>
              </w:rPr>
            </w:pPr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t>2. ให้ผู้เบิกพัสดุลงลายมือชื่อรับพัสดุทุกครั้งเพื่อความโปร่งใส</w:t>
            </w:r>
          </w:p>
        </w:tc>
        <w:tc>
          <w:tcPr>
            <w:tcW w:w="2977" w:type="dxa"/>
          </w:tcPr>
          <w:p w14:paraId="2218758A" w14:textId="77777777" w:rsidR="006A1F86" w:rsidRDefault="00B007FA" w:rsidP="006A1F86">
            <w:pPr>
              <w:spacing w:line="259" w:lineRule="auto"/>
              <w:rPr>
                <w:rFonts w:ascii="TH SarabunPSK" w:hAnsi="TH SarabunPSK" w:cs="TH SarabunPSK"/>
                <w:b/>
                <w:i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b/>
                <w:i/>
                <w:sz w:val="28"/>
                <w:szCs w:val="28"/>
                <w:cs/>
              </w:rPr>
              <w:t>ได้ดำเนินการจัดทำสมุดบัญชีคุมการเบิก-จ่ายพัสดุราชการของสถานีตำรวจให้อยู่ในสถานะที่เป็นปัจจุบัน และกำหนดให้ข้าราชการตำรวจผู้เบิกพัสดุต้องลงลายมือชื่อรับพัสดุในสมุดบัญชีคุมทุกครั้งเพื่อความโปร่งใสและตรวจสอบได้ ทั้งนี้ ผลการดำเนินงานในรอบปีงบประมาณเป็นไปด้วยความเรียบร้อย การแจกจ่ายพัสดุเป็นไปตามสัดส่วนความจำเป็นของแต่ละฝ่ายอย่างเท่าเทียม ไม่พบพฤติการณ์การเอื้อประโยชน์หรือการแจกจ่ายพัสดุอย่างไม่เป็นธรรม และไม่พบประเด็นการทุจริตประพฤติมิชอบใดๆ</w:t>
            </w:r>
          </w:p>
          <w:p w14:paraId="0B83F239" w14:textId="77777777" w:rsidR="00CE091B" w:rsidRDefault="00CE091B" w:rsidP="006A1F86">
            <w:pPr>
              <w:spacing w:line="259" w:lineRule="auto"/>
              <w:rPr>
                <w:rFonts w:ascii="TH SarabunPSK" w:hAnsi="TH SarabunPSK" w:cs="TH SarabunPSK"/>
                <w:b/>
                <w:i/>
                <w:sz w:val="28"/>
                <w:szCs w:val="28"/>
              </w:rPr>
            </w:pPr>
          </w:p>
          <w:p w14:paraId="589FB29F" w14:textId="77777777" w:rsidR="00CE091B" w:rsidRDefault="00CE091B" w:rsidP="006A1F86">
            <w:pPr>
              <w:spacing w:line="259" w:lineRule="auto"/>
              <w:rPr>
                <w:rFonts w:ascii="TH SarabunPSK" w:hAnsi="TH SarabunPSK" w:cs="TH SarabunPSK"/>
                <w:b/>
                <w:i/>
                <w:sz w:val="28"/>
                <w:szCs w:val="28"/>
              </w:rPr>
            </w:pPr>
          </w:p>
          <w:p w14:paraId="342DB264" w14:textId="77777777" w:rsidR="00CE091B" w:rsidRDefault="00CE091B" w:rsidP="006A1F86">
            <w:pPr>
              <w:spacing w:line="259" w:lineRule="auto"/>
              <w:rPr>
                <w:rFonts w:ascii="TH SarabunPSK" w:hAnsi="TH SarabunPSK" w:cs="TH SarabunPSK"/>
                <w:b/>
                <w:i/>
                <w:sz w:val="28"/>
                <w:szCs w:val="28"/>
              </w:rPr>
            </w:pPr>
          </w:p>
          <w:p w14:paraId="0372CB48" w14:textId="6929C61C" w:rsidR="00CE091B" w:rsidRPr="00184E1F" w:rsidRDefault="00CE091B" w:rsidP="006A1F86">
            <w:pPr>
              <w:spacing w:line="259" w:lineRule="auto"/>
              <w:rPr>
                <w:rFonts w:ascii="TH SarabunPSK" w:hAnsi="TH SarabunPSK" w:cs="TH SarabunPSK" w:hint="cs"/>
                <w:b/>
                <w:i/>
                <w:sz w:val="28"/>
                <w:szCs w:val="28"/>
              </w:rPr>
            </w:pPr>
          </w:p>
        </w:tc>
      </w:tr>
      <w:tr w:rsidR="009E304D" w:rsidRPr="00184E1F" w14:paraId="186FF2AE" w14:textId="77777777" w:rsidTr="009E304D">
        <w:trPr>
          <w:trHeight w:val="64"/>
        </w:trPr>
        <w:tc>
          <w:tcPr>
            <w:tcW w:w="10490" w:type="dxa"/>
            <w:gridSpan w:val="4"/>
            <w:shd w:val="clear" w:color="auto" w:fill="D9D9D9" w:themeFill="background1" w:themeFillShade="D9"/>
            <w:vAlign w:val="center"/>
          </w:tcPr>
          <w:p w14:paraId="7BF245E2" w14:textId="248A4AD2" w:rsidR="009E304D" w:rsidRPr="00184E1F" w:rsidRDefault="002B2DA6" w:rsidP="006A1F86">
            <w:pPr>
              <w:spacing w:line="259" w:lineRule="auto"/>
              <w:rPr>
                <w:rFonts w:ascii="TH SarabunPSK" w:hAnsi="TH SarabunPSK" w:cs="TH SarabunPSK"/>
                <w:b/>
                <w:i/>
                <w:sz w:val="28"/>
                <w:szCs w:val="28"/>
              </w:rPr>
            </w:pPr>
            <w:r w:rsidRPr="00184E1F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  <w:lastRenderedPageBreak/>
              <w:t>5. กระบวนการ การจัดซื้อจัดจ้าง</w:t>
            </w:r>
          </w:p>
        </w:tc>
      </w:tr>
      <w:tr w:rsidR="006A1F86" w:rsidRPr="00184E1F" w14:paraId="01596F29" w14:textId="77777777" w:rsidTr="008039A6">
        <w:trPr>
          <w:trHeight w:val="64"/>
        </w:trPr>
        <w:tc>
          <w:tcPr>
            <w:tcW w:w="2694" w:type="dxa"/>
          </w:tcPr>
          <w:p w14:paraId="5FB78B01" w14:textId="078C4F2F" w:rsidR="006A1F86" w:rsidRPr="00184E1F" w:rsidRDefault="00083BD6" w:rsidP="008039A6">
            <w:pPr>
              <w:spacing w:line="259" w:lineRule="auto"/>
              <w:rPr>
                <w:rFonts w:ascii="TH SarabunPSK" w:hAnsi="TH SarabunPSK" w:cs="TH SarabunPSK"/>
                <w:b/>
                <w:i/>
                <w:sz w:val="28"/>
                <w:szCs w:val="28"/>
              </w:rPr>
            </w:pPr>
            <w:r w:rsidRPr="00184E1F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- อาจมีการปกปิดข้อมูลหรือ</w:t>
            </w:r>
            <w:proofErr w:type="spellStart"/>
            <w:r w:rsidRPr="00184E1F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ล็</w:t>
            </w:r>
            <w:proofErr w:type="spellEnd"/>
            <w:r w:rsidRPr="00184E1F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อกสเปกในประกาศเชิญชวนเพื่อเอื้อประโยชน์ให้แก่ผู้ประกอบการรายใดรายหนึ่งเป็นการเฉพาะ</w:t>
            </w:r>
          </w:p>
        </w:tc>
        <w:tc>
          <w:tcPr>
            <w:tcW w:w="1984" w:type="dxa"/>
            <w:shd w:val="clear" w:color="auto" w:fill="FFFF00"/>
          </w:tcPr>
          <w:p w14:paraId="16129747" w14:textId="77777777" w:rsidR="008039A6" w:rsidRPr="00184E1F" w:rsidRDefault="008039A6" w:rsidP="00134586">
            <w:pPr>
              <w:spacing w:line="259" w:lineRule="auto"/>
              <w:jc w:val="center"/>
              <w:rPr>
                <w:rFonts w:ascii="TH SarabunPSK" w:hAnsi="TH SarabunPSK" w:cs="TH SarabunPSK"/>
                <w:b/>
                <w:i/>
                <w:sz w:val="28"/>
                <w:szCs w:val="28"/>
              </w:rPr>
            </w:pPr>
          </w:p>
          <w:p w14:paraId="2346F372" w14:textId="77777777" w:rsidR="008039A6" w:rsidRPr="00184E1F" w:rsidRDefault="008039A6" w:rsidP="00134586">
            <w:pPr>
              <w:spacing w:line="259" w:lineRule="auto"/>
              <w:jc w:val="center"/>
              <w:rPr>
                <w:rFonts w:ascii="TH SarabunPSK" w:hAnsi="TH SarabunPSK" w:cs="TH SarabunPSK"/>
                <w:b/>
                <w:i/>
                <w:sz w:val="28"/>
                <w:szCs w:val="28"/>
              </w:rPr>
            </w:pPr>
          </w:p>
          <w:p w14:paraId="1F5C8DD1" w14:textId="62424466" w:rsidR="006A1F86" w:rsidRPr="00184E1F" w:rsidRDefault="005C5AFA" w:rsidP="00134586">
            <w:pPr>
              <w:spacing w:line="259" w:lineRule="auto"/>
              <w:jc w:val="center"/>
              <w:rPr>
                <w:rFonts w:ascii="TH SarabunPSK" w:hAnsi="TH SarabunPSK" w:cs="TH SarabunPSK"/>
                <w:b/>
                <w:i/>
                <w:sz w:val="28"/>
                <w:szCs w:val="28"/>
                <w:cs/>
              </w:rPr>
            </w:pPr>
            <w:r w:rsidRPr="00184E1F">
              <w:rPr>
                <w:rFonts w:ascii="TH SarabunPSK" w:hAnsi="TH SarabunPSK" w:cs="TH SarabunPSK"/>
                <w:b/>
                <w:i/>
                <w:sz w:val="28"/>
                <w:szCs w:val="28"/>
                <w:cs/>
              </w:rPr>
              <w:t>ปานกลาง</w:t>
            </w:r>
          </w:p>
        </w:tc>
        <w:tc>
          <w:tcPr>
            <w:tcW w:w="2835" w:type="dxa"/>
          </w:tcPr>
          <w:p w14:paraId="0FC8A2BE" w14:textId="77777777" w:rsidR="00503782" w:rsidRPr="00184E1F" w:rsidRDefault="00503782" w:rsidP="00503782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1. นำประกาศเชิญชวนและเอกสารจัดซื้อจัดจ้างระบบ </w:t>
            </w:r>
            <w:r w:rsidRPr="00184E1F">
              <w:rPr>
                <w:rFonts w:ascii="TH SarabunPSK" w:hAnsi="TH SarabunPSK" w:cs="TH SarabunPSK"/>
                <w:sz w:val="28"/>
                <w:szCs w:val="28"/>
              </w:rPr>
              <w:t xml:space="preserve">e-GP </w:t>
            </w:r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t>ไปบอร์ดประชาสัมพันธ์ของสถานีตำรวจ</w:t>
            </w:r>
          </w:p>
          <w:p w14:paraId="3CB94658" w14:textId="1F17FA10" w:rsidR="006A1F86" w:rsidRPr="00184E1F" w:rsidRDefault="00503782" w:rsidP="00503782">
            <w:pPr>
              <w:spacing w:line="259" w:lineRule="auto"/>
              <w:rPr>
                <w:rFonts w:ascii="TH SarabunPSK" w:hAnsi="TH SarabunPSK" w:cs="TH SarabunPSK"/>
                <w:b/>
                <w:i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t>2. ตรวจสอบให้มีการลงประกาศในระบบสารสนเทศตามกรอบเวลาอย่างเคร่งครัด</w:t>
            </w:r>
          </w:p>
        </w:tc>
        <w:tc>
          <w:tcPr>
            <w:tcW w:w="2977" w:type="dxa"/>
          </w:tcPr>
          <w:p w14:paraId="2ACC7962" w14:textId="19FCD759" w:rsidR="006A1F86" w:rsidRPr="00184E1F" w:rsidRDefault="00CF18C1" w:rsidP="006A1F86">
            <w:pPr>
              <w:spacing w:line="259" w:lineRule="auto"/>
              <w:rPr>
                <w:rFonts w:ascii="TH SarabunPSK" w:hAnsi="TH SarabunPSK" w:cs="TH SarabunPSK"/>
                <w:b/>
                <w:i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b/>
                <w:i/>
                <w:sz w:val="28"/>
                <w:szCs w:val="28"/>
                <w:cs/>
              </w:rPr>
              <w:t xml:space="preserve">ได้ดำเนินการเผยแพร่ข้อมูลประกาศเชิญชวนและเอกสารจัดซื้อจัดจ้างจากระบบ </w:t>
            </w:r>
            <w:r w:rsidRPr="00184E1F">
              <w:rPr>
                <w:rFonts w:ascii="TH SarabunPSK" w:hAnsi="TH SarabunPSK" w:cs="TH SarabunPSK"/>
                <w:bCs/>
                <w:iCs/>
                <w:sz w:val="28"/>
                <w:szCs w:val="28"/>
              </w:rPr>
              <w:t>e-GP</w:t>
            </w:r>
            <w:r w:rsidRPr="00184E1F">
              <w:rPr>
                <w:rFonts w:ascii="TH SarabunPSK" w:hAnsi="TH SarabunPSK" w:cs="TH SarabunPSK"/>
                <w:b/>
                <w:i/>
                <w:sz w:val="28"/>
                <w:szCs w:val="28"/>
              </w:rPr>
              <w:t xml:space="preserve"> </w:t>
            </w:r>
            <w:r w:rsidRPr="00184E1F">
              <w:rPr>
                <w:rFonts w:ascii="TH SarabunPSK" w:hAnsi="TH SarabunPSK" w:cs="TH SarabunPSK"/>
                <w:b/>
                <w:i/>
                <w:sz w:val="28"/>
                <w:szCs w:val="28"/>
                <w:cs/>
              </w:rPr>
              <w:t>ไปยังบอร์ดประชาสัมพันธ์ของสถานีตำรวจอย่างเปิดเผย พร้อมทั้งตรวจสอบและควบคุมการลงประกาศในระบบสารสนเทศตามกรอบเวลาที่กฎหมายกำหนดอย่างเคร่งครัด ทั้งนี้ ในรอบปีงบประมาณไม่พบพฤติการณ์การปกปิดข้อมูลหรือการ</w:t>
            </w:r>
            <w:proofErr w:type="spellStart"/>
            <w:r w:rsidRPr="00184E1F">
              <w:rPr>
                <w:rFonts w:ascii="TH SarabunPSK" w:hAnsi="TH SarabunPSK" w:cs="TH SarabunPSK"/>
                <w:b/>
                <w:i/>
                <w:sz w:val="28"/>
                <w:szCs w:val="28"/>
                <w:cs/>
              </w:rPr>
              <w:t>ล็</w:t>
            </w:r>
            <w:proofErr w:type="spellEnd"/>
            <w:r w:rsidRPr="00184E1F">
              <w:rPr>
                <w:rFonts w:ascii="TH SarabunPSK" w:hAnsi="TH SarabunPSK" w:cs="TH SarabunPSK"/>
                <w:b/>
                <w:i/>
                <w:sz w:val="28"/>
                <w:szCs w:val="28"/>
                <w:cs/>
              </w:rPr>
              <w:t>อกสเปกในประกาศเชิญชวน และไม่พบการเอื้อประโยชน์ให้แก่ผู้ประกอบการรายใดรายหนึ่งเป็นการเฉพาะ</w:t>
            </w:r>
          </w:p>
        </w:tc>
      </w:tr>
      <w:tr w:rsidR="006A1F86" w:rsidRPr="00184E1F" w14:paraId="62BF107F" w14:textId="77777777" w:rsidTr="00F30026">
        <w:trPr>
          <w:trHeight w:val="64"/>
        </w:trPr>
        <w:tc>
          <w:tcPr>
            <w:tcW w:w="2694" w:type="dxa"/>
          </w:tcPr>
          <w:p w14:paraId="2E76F7FA" w14:textId="713EB738" w:rsidR="006A1F86" w:rsidRPr="00184E1F" w:rsidRDefault="002303AB" w:rsidP="00F30026">
            <w:pPr>
              <w:spacing w:line="259" w:lineRule="auto"/>
              <w:rPr>
                <w:rFonts w:ascii="TH SarabunPSK" w:hAnsi="TH SarabunPSK" w:cs="TH SarabunPSK"/>
                <w:b/>
                <w:i/>
                <w:sz w:val="28"/>
                <w:szCs w:val="28"/>
              </w:rPr>
            </w:pPr>
            <w:r w:rsidRPr="00184E1F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-</w:t>
            </w:r>
            <w:r w:rsidR="0041116F" w:rsidRPr="00184E1F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 xml:space="preserve"> </w:t>
            </w:r>
            <w:r w:rsidRPr="00184E1F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การกำหนดเงื่อนไขหรือคุณลักษณะเฉพาะ (</w:t>
            </w:r>
            <w:r w:rsidRPr="00184E1F">
              <w:rPr>
                <w:rFonts w:ascii="TH SarabunPSK" w:eastAsia="Times New Roman" w:hAnsi="TH SarabunPSK" w:cs="TH SarabunPSK"/>
                <w:sz w:val="28"/>
                <w:szCs w:val="28"/>
              </w:rPr>
              <w:t xml:space="preserve">TOR) </w:t>
            </w:r>
            <w:r w:rsidRPr="00184E1F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ที่มุ่งหมายมิให้มีการแข่งขันราคาอย่างเป็นธรรม หรือเพื่อช่วยเหลือผู้ประกอบการบางราย</w:t>
            </w:r>
          </w:p>
        </w:tc>
        <w:tc>
          <w:tcPr>
            <w:tcW w:w="1984" w:type="dxa"/>
            <w:shd w:val="clear" w:color="auto" w:fill="E36C0A" w:themeFill="accent6" w:themeFillShade="BF"/>
          </w:tcPr>
          <w:p w14:paraId="2BAF2371" w14:textId="77777777" w:rsidR="00F30026" w:rsidRPr="00184E1F" w:rsidRDefault="00F30026" w:rsidP="00134586">
            <w:pPr>
              <w:spacing w:line="259" w:lineRule="auto"/>
              <w:jc w:val="center"/>
              <w:rPr>
                <w:rFonts w:ascii="TH SarabunPSK" w:hAnsi="TH SarabunPSK" w:cs="TH SarabunPSK"/>
                <w:b/>
                <w:i/>
                <w:sz w:val="28"/>
                <w:szCs w:val="28"/>
              </w:rPr>
            </w:pPr>
          </w:p>
          <w:p w14:paraId="16356913" w14:textId="77777777" w:rsidR="00F30026" w:rsidRPr="00184E1F" w:rsidRDefault="00F30026" w:rsidP="00134586">
            <w:pPr>
              <w:spacing w:line="259" w:lineRule="auto"/>
              <w:jc w:val="center"/>
              <w:rPr>
                <w:rFonts w:ascii="TH SarabunPSK" w:hAnsi="TH SarabunPSK" w:cs="TH SarabunPSK"/>
                <w:b/>
                <w:i/>
                <w:sz w:val="28"/>
                <w:szCs w:val="28"/>
              </w:rPr>
            </w:pPr>
          </w:p>
          <w:p w14:paraId="251400CC" w14:textId="78EF7A58" w:rsidR="006A1F86" w:rsidRPr="00184E1F" w:rsidRDefault="005C5AFA" w:rsidP="00134586">
            <w:pPr>
              <w:spacing w:line="259" w:lineRule="auto"/>
              <w:jc w:val="center"/>
              <w:rPr>
                <w:rFonts w:ascii="TH SarabunPSK" w:hAnsi="TH SarabunPSK" w:cs="TH SarabunPSK"/>
                <w:b/>
                <w:i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b/>
                <w:i/>
                <w:sz w:val="28"/>
                <w:szCs w:val="28"/>
                <w:cs/>
              </w:rPr>
              <w:t>สูง</w:t>
            </w:r>
          </w:p>
        </w:tc>
        <w:tc>
          <w:tcPr>
            <w:tcW w:w="2835" w:type="dxa"/>
          </w:tcPr>
          <w:p w14:paraId="41933749" w14:textId="77777777" w:rsidR="00454A56" w:rsidRPr="00184E1F" w:rsidRDefault="00454A56" w:rsidP="00454A56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t>1. แต่งตั้งคณะกรรมการกำหนดคุณลักษณะเฉพาะเพื่อร่วมกันพิจารณาแทนการใช้ดุลพินิจของเจ้าหน้าที่คนเดียว</w:t>
            </w:r>
          </w:p>
          <w:p w14:paraId="0B6F56D2" w14:textId="47BCC881" w:rsidR="006A1F86" w:rsidRPr="00184E1F" w:rsidRDefault="00454A56" w:rsidP="00454A56">
            <w:pPr>
              <w:spacing w:line="259" w:lineRule="auto"/>
              <w:rPr>
                <w:rFonts w:ascii="TH SarabunPSK" w:hAnsi="TH SarabunPSK" w:cs="TH SarabunPSK"/>
                <w:b/>
                <w:i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t>2. ตรวจสอบข้อกำหนดไม่ให้มีการระบุตราสินค้าหรือ</w:t>
            </w:r>
            <w:proofErr w:type="spellStart"/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t>ล็</w:t>
            </w:r>
            <w:proofErr w:type="spellEnd"/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t>อกสเปกเอื้อประโยชน์ให้ผู้ประกอบการรายใดรายหนึ่ง</w:t>
            </w:r>
          </w:p>
        </w:tc>
        <w:tc>
          <w:tcPr>
            <w:tcW w:w="2977" w:type="dxa"/>
          </w:tcPr>
          <w:p w14:paraId="49627F6B" w14:textId="555A7832" w:rsidR="006A1F86" w:rsidRPr="00184E1F" w:rsidRDefault="004870FC" w:rsidP="006A1F86">
            <w:pPr>
              <w:spacing w:line="259" w:lineRule="auto"/>
              <w:rPr>
                <w:rFonts w:ascii="TH SarabunPSK" w:hAnsi="TH SarabunPSK" w:cs="TH SarabunPSK"/>
                <w:b/>
                <w:i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b/>
                <w:i/>
                <w:sz w:val="28"/>
                <w:szCs w:val="28"/>
                <w:cs/>
              </w:rPr>
              <w:t>ได้ดำเนินการแต่งตั้งคณะกรรมการกำหนดคุณลักษณะเฉพาะของงานจัดซื้อจัดจ้างเพื่อร่วมกันพิจารณาแทนการใช้ดุลพินิจของเจ้าหน้าที่คนเดียว และได้ตรวจสอบรายละเอียดข้อกำหนดอย่างถี่ถ้วนโดยไม่มีการระบุตราสินค้าหรือ</w:t>
            </w:r>
            <w:proofErr w:type="spellStart"/>
            <w:r w:rsidRPr="00184E1F">
              <w:rPr>
                <w:rFonts w:ascii="TH SarabunPSK" w:hAnsi="TH SarabunPSK" w:cs="TH SarabunPSK"/>
                <w:b/>
                <w:i/>
                <w:sz w:val="28"/>
                <w:szCs w:val="28"/>
                <w:cs/>
              </w:rPr>
              <w:t>ล็</w:t>
            </w:r>
            <w:proofErr w:type="spellEnd"/>
            <w:r w:rsidRPr="00184E1F">
              <w:rPr>
                <w:rFonts w:ascii="TH SarabunPSK" w:hAnsi="TH SarabunPSK" w:cs="TH SarabunPSK"/>
                <w:b/>
                <w:i/>
                <w:sz w:val="28"/>
                <w:szCs w:val="28"/>
                <w:cs/>
              </w:rPr>
              <w:t xml:space="preserve">อกสเปกเพื่อช่วยเหลือผู้ประกอบการ ทั้งนี้ การกำหนดเงื่อนไขและ </w:t>
            </w:r>
            <w:r w:rsidRPr="00184E1F">
              <w:rPr>
                <w:rFonts w:ascii="TH SarabunPSK" w:hAnsi="TH SarabunPSK" w:cs="TH SarabunPSK"/>
                <w:bCs/>
                <w:iCs/>
                <w:sz w:val="28"/>
                <w:szCs w:val="28"/>
              </w:rPr>
              <w:t>TOR</w:t>
            </w:r>
            <w:r w:rsidRPr="00184E1F">
              <w:rPr>
                <w:rFonts w:ascii="TH SarabunPSK" w:hAnsi="TH SarabunPSK" w:cs="TH SarabunPSK"/>
                <w:b/>
                <w:i/>
                <w:sz w:val="28"/>
                <w:szCs w:val="28"/>
              </w:rPr>
              <w:t xml:space="preserve"> </w:t>
            </w:r>
            <w:r w:rsidRPr="00184E1F">
              <w:rPr>
                <w:rFonts w:ascii="TH SarabunPSK" w:hAnsi="TH SarabunPSK" w:cs="TH SarabunPSK"/>
                <w:b/>
                <w:i/>
                <w:sz w:val="28"/>
                <w:szCs w:val="28"/>
                <w:cs/>
              </w:rPr>
              <w:t>ในรอบปีงบประมาณเป็นไปตามมาตรฐานการจัดซื้อจัดจ้างภาครัฐ มุ่งหมายให้มีการแข่งขันราคาอย่างเป็นธรรม และไม่พบประเด็นการทุจริตประพฤติมิชอบ</w:t>
            </w:r>
          </w:p>
        </w:tc>
      </w:tr>
      <w:tr w:rsidR="006A1F86" w:rsidRPr="00184E1F" w14:paraId="31EC91F3" w14:textId="77777777" w:rsidTr="00DD7C5E">
        <w:trPr>
          <w:trHeight w:val="64"/>
        </w:trPr>
        <w:tc>
          <w:tcPr>
            <w:tcW w:w="2694" w:type="dxa"/>
          </w:tcPr>
          <w:p w14:paraId="18A85AAB" w14:textId="22680F73" w:rsidR="006A1F86" w:rsidRPr="00184E1F" w:rsidRDefault="0041116F" w:rsidP="00DD7C5E">
            <w:pPr>
              <w:spacing w:line="259" w:lineRule="auto"/>
              <w:rPr>
                <w:rFonts w:ascii="TH SarabunPSK" w:hAnsi="TH SarabunPSK" w:cs="TH SarabunPSK"/>
                <w:b/>
                <w:i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b/>
                <w:i/>
                <w:sz w:val="28"/>
                <w:szCs w:val="28"/>
                <w:cs/>
              </w:rPr>
              <w:t xml:space="preserve">- </w:t>
            </w:r>
            <w:r w:rsidRPr="00184E1F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เจ้าหน้าที่อาจละเว้นการปฏิบัติหน้าที่โดยตรวจรับงานที่ไม่เป็นไปตามเงื่อนไขในสัญญา หรือรายงานการตรวจรับเท็จเพื่อเอื้อประโยชน์แก่คู่สัญญา</w:t>
            </w:r>
          </w:p>
        </w:tc>
        <w:tc>
          <w:tcPr>
            <w:tcW w:w="1984" w:type="dxa"/>
            <w:shd w:val="clear" w:color="auto" w:fill="FFFF00"/>
          </w:tcPr>
          <w:p w14:paraId="29C56F6B" w14:textId="77777777" w:rsidR="00DD7C5E" w:rsidRPr="00184E1F" w:rsidRDefault="00DD7C5E" w:rsidP="00134586">
            <w:pPr>
              <w:spacing w:line="259" w:lineRule="auto"/>
              <w:jc w:val="center"/>
              <w:rPr>
                <w:rFonts w:ascii="TH SarabunPSK" w:hAnsi="TH SarabunPSK" w:cs="TH SarabunPSK"/>
                <w:b/>
                <w:i/>
                <w:sz w:val="28"/>
                <w:szCs w:val="28"/>
              </w:rPr>
            </w:pPr>
          </w:p>
          <w:p w14:paraId="0DAB182F" w14:textId="16501CFD" w:rsidR="006A1F86" w:rsidRPr="00184E1F" w:rsidRDefault="005C5AFA" w:rsidP="00134586">
            <w:pPr>
              <w:spacing w:line="259" w:lineRule="auto"/>
              <w:jc w:val="center"/>
              <w:rPr>
                <w:rFonts w:ascii="TH SarabunPSK" w:hAnsi="TH SarabunPSK" w:cs="TH SarabunPSK"/>
                <w:b/>
                <w:i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b/>
                <w:i/>
                <w:sz w:val="28"/>
                <w:szCs w:val="28"/>
                <w:cs/>
              </w:rPr>
              <w:t>ปานกลาง</w:t>
            </w:r>
          </w:p>
        </w:tc>
        <w:tc>
          <w:tcPr>
            <w:tcW w:w="2835" w:type="dxa"/>
          </w:tcPr>
          <w:p w14:paraId="634D4C23" w14:textId="77777777" w:rsidR="00454A56" w:rsidRPr="00184E1F" w:rsidRDefault="00454A56" w:rsidP="00454A56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t>1. คณะกรรมการตรวจรับพัสดุทำการตรวจนับและตรวจสอบคุณภาพสิ่งของหน้างานจริงร่วมกัน</w:t>
            </w:r>
          </w:p>
          <w:p w14:paraId="77CB702E" w14:textId="276ED79F" w:rsidR="006A1F86" w:rsidRPr="00184E1F" w:rsidRDefault="00454A56" w:rsidP="00454A56">
            <w:pPr>
              <w:spacing w:line="259" w:lineRule="auto"/>
              <w:rPr>
                <w:rFonts w:ascii="TH SarabunPSK" w:hAnsi="TH SarabunPSK" w:cs="TH SarabunPSK"/>
                <w:b/>
                <w:i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t>2. ถ่ายภาพนิ่งหรือวิดีโอขณะทำการตรวจรับพัสดุไว้เป็นหลักฐานแนบประกอบรายงานผลการตรวจรับ</w:t>
            </w:r>
          </w:p>
        </w:tc>
        <w:tc>
          <w:tcPr>
            <w:tcW w:w="2977" w:type="dxa"/>
          </w:tcPr>
          <w:p w14:paraId="193BC36B" w14:textId="77777777" w:rsidR="006A1F86" w:rsidRDefault="008555F5" w:rsidP="006A1F86">
            <w:pPr>
              <w:spacing w:line="259" w:lineRule="auto"/>
              <w:rPr>
                <w:rFonts w:ascii="TH SarabunPSK" w:hAnsi="TH SarabunPSK" w:cs="TH SarabunPSK"/>
                <w:b/>
                <w:i/>
                <w:sz w:val="27"/>
                <w:szCs w:val="27"/>
              </w:rPr>
            </w:pPr>
            <w:r w:rsidRPr="00CE091B">
              <w:rPr>
                <w:rFonts w:ascii="TH SarabunPSK" w:hAnsi="TH SarabunPSK" w:cs="TH SarabunPSK"/>
                <w:b/>
                <w:i/>
                <w:sz w:val="27"/>
                <w:szCs w:val="27"/>
                <w:cs/>
              </w:rPr>
              <w:t>คณะกรรมการตรวจรับพัสดุได้ดำเนินการตรวจนับและตรวจสอบคุณภาพสิ่งของหน้างานจริงร่วมกันทุกครั้ง พร้อมทั้งมีการถ่ายภาพนิ่งและวิดีโอขณะทำการตรวจรับไว้เป็นหลักฐานแนบประกอบรายงานผลการตรวจรับพัสดุอย่างตรงไปตรงมา ทั้งนี้ ผลการดำเนินงานในรอบปีงบประมาณเป็นไปด้วยความเรียบร้อย ไม่พบเจ้าหน้าที่ละเว้นการปฏิบัติหน้าที่หรือรายงานการตรวจรับเท็จเพื่อเอื้อประโยชน์แก่คู่สัญญาแต่ประการใด</w:t>
            </w:r>
          </w:p>
          <w:p w14:paraId="529B7BE3" w14:textId="4976C745" w:rsidR="00CE091B" w:rsidRPr="00CE091B" w:rsidRDefault="00CE091B" w:rsidP="006A1F86">
            <w:pPr>
              <w:spacing w:line="259" w:lineRule="auto"/>
              <w:rPr>
                <w:rFonts w:ascii="TH SarabunPSK" w:hAnsi="TH SarabunPSK" w:cs="TH SarabunPSK" w:hint="cs"/>
                <w:b/>
                <w:i/>
                <w:sz w:val="27"/>
                <w:szCs w:val="27"/>
              </w:rPr>
            </w:pPr>
          </w:p>
        </w:tc>
      </w:tr>
      <w:tr w:rsidR="008E24F8" w:rsidRPr="00184E1F" w14:paraId="57AA302D" w14:textId="77777777" w:rsidTr="008E24F8">
        <w:trPr>
          <w:trHeight w:val="64"/>
        </w:trPr>
        <w:tc>
          <w:tcPr>
            <w:tcW w:w="10490" w:type="dxa"/>
            <w:gridSpan w:val="4"/>
            <w:shd w:val="clear" w:color="auto" w:fill="D9D9D9" w:themeFill="background1" w:themeFillShade="D9"/>
            <w:vAlign w:val="center"/>
          </w:tcPr>
          <w:p w14:paraId="31605503" w14:textId="075A6D08" w:rsidR="008E24F8" w:rsidRPr="00184E1F" w:rsidRDefault="00161EAE" w:rsidP="006A1F86">
            <w:pPr>
              <w:spacing w:line="259" w:lineRule="auto"/>
              <w:rPr>
                <w:rFonts w:ascii="TH SarabunPSK" w:hAnsi="TH SarabunPSK" w:cs="TH SarabunPSK"/>
                <w:b/>
                <w:i/>
                <w:sz w:val="28"/>
                <w:szCs w:val="28"/>
              </w:rPr>
            </w:pPr>
            <w:r w:rsidRPr="00184E1F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  <w:lastRenderedPageBreak/>
              <w:t>6. กระบวนการการขออนุญาตต่ออายุใบสําคัญประจําตัวคนต่างด้าวฯ</w:t>
            </w:r>
          </w:p>
        </w:tc>
      </w:tr>
      <w:tr w:rsidR="00157456" w:rsidRPr="00184E1F" w14:paraId="24FDC7F8" w14:textId="77777777" w:rsidTr="00DD7C5E">
        <w:trPr>
          <w:trHeight w:val="64"/>
        </w:trPr>
        <w:tc>
          <w:tcPr>
            <w:tcW w:w="2694" w:type="dxa"/>
          </w:tcPr>
          <w:p w14:paraId="21631989" w14:textId="455BEB62" w:rsidR="00157456" w:rsidRPr="00184E1F" w:rsidRDefault="00157456" w:rsidP="00DD7C5E">
            <w:pPr>
              <w:spacing w:line="259" w:lineRule="auto"/>
              <w:rPr>
                <w:rFonts w:ascii="TH SarabunPSK" w:hAnsi="TH SarabunPSK" w:cs="TH SarabunPSK"/>
                <w:b/>
                <w:i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bCs/>
                <w:iCs/>
                <w:sz w:val="28"/>
                <w:szCs w:val="28"/>
              </w:rPr>
              <w:t>-</w:t>
            </w:r>
            <w:r w:rsidRPr="00184E1F">
              <w:rPr>
                <w:rFonts w:ascii="TH SarabunPSK" w:hAnsi="TH SarabunPSK" w:cs="TH SarabunPSK"/>
                <w:b/>
                <w:i/>
                <w:sz w:val="28"/>
                <w:szCs w:val="28"/>
              </w:rPr>
              <w:t xml:space="preserve"> </w:t>
            </w:r>
            <w:r w:rsidRPr="00184E1F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เจ้าหน้าที่อาจใช้อำนาจหน้าที่ในการเรียกรับหรือยอมรับผลประโยชน์ เพื่ออำนวยความสะดวก เร่งรัดขั้นตอน หรือช่วยเหลือบุคคลต่างด้าวที่มีคุณสมบัติไม่ครบถ้วนในการต่ออายุใบอนุญาต</w:t>
            </w:r>
          </w:p>
        </w:tc>
        <w:tc>
          <w:tcPr>
            <w:tcW w:w="1984" w:type="dxa"/>
            <w:shd w:val="clear" w:color="auto" w:fill="E36C0A" w:themeFill="accent6" w:themeFillShade="BF"/>
          </w:tcPr>
          <w:p w14:paraId="3F600ABA" w14:textId="77777777" w:rsidR="00DD7C5E" w:rsidRPr="00184E1F" w:rsidRDefault="00DD7C5E" w:rsidP="00543537">
            <w:pPr>
              <w:spacing w:line="259" w:lineRule="auto"/>
              <w:jc w:val="center"/>
              <w:rPr>
                <w:rFonts w:ascii="TH SarabunPSK" w:hAnsi="TH SarabunPSK" w:cs="TH SarabunPSK"/>
                <w:b/>
                <w:i/>
                <w:sz w:val="28"/>
                <w:szCs w:val="28"/>
              </w:rPr>
            </w:pPr>
          </w:p>
          <w:p w14:paraId="20C383E0" w14:textId="77777777" w:rsidR="00DD7C5E" w:rsidRPr="00184E1F" w:rsidRDefault="00DD7C5E" w:rsidP="00543537">
            <w:pPr>
              <w:spacing w:line="259" w:lineRule="auto"/>
              <w:jc w:val="center"/>
              <w:rPr>
                <w:rFonts w:ascii="TH SarabunPSK" w:hAnsi="TH SarabunPSK" w:cs="TH SarabunPSK"/>
                <w:b/>
                <w:i/>
                <w:sz w:val="28"/>
                <w:szCs w:val="28"/>
              </w:rPr>
            </w:pPr>
          </w:p>
          <w:p w14:paraId="71D7691E" w14:textId="628844C7" w:rsidR="00157456" w:rsidRPr="00184E1F" w:rsidRDefault="00543537" w:rsidP="00543537">
            <w:pPr>
              <w:spacing w:line="259" w:lineRule="auto"/>
              <w:jc w:val="center"/>
              <w:rPr>
                <w:rFonts w:ascii="TH SarabunPSK" w:hAnsi="TH SarabunPSK" w:cs="TH SarabunPSK"/>
                <w:b/>
                <w:i/>
                <w:sz w:val="28"/>
                <w:szCs w:val="28"/>
                <w:cs/>
              </w:rPr>
            </w:pPr>
            <w:r w:rsidRPr="00184E1F">
              <w:rPr>
                <w:rFonts w:ascii="TH SarabunPSK" w:hAnsi="TH SarabunPSK" w:cs="TH SarabunPSK"/>
                <w:b/>
                <w:i/>
                <w:sz w:val="28"/>
                <w:szCs w:val="28"/>
                <w:cs/>
              </w:rPr>
              <w:t>สูง</w:t>
            </w:r>
          </w:p>
        </w:tc>
        <w:tc>
          <w:tcPr>
            <w:tcW w:w="2835" w:type="dxa"/>
          </w:tcPr>
          <w:p w14:paraId="3F22A38A" w14:textId="77777777" w:rsidR="00157456" w:rsidRPr="00184E1F" w:rsidRDefault="00157456" w:rsidP="00157456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t>1. ตรวจสอบเอกสารหลักฐานคำร้องให้ครบถ้วนถูกต้องตามระเบียบก่อนเสนอผู้บังคับบัญชาลงนาม</w:t>
            </w:r>
          </w:p>
          <w:p w14:paraId="6FE8A79F" w14:textId="2EE8B6CE" w:rsidR="00157456" w:rsidRPr="00184E1F" w:rsidRDefault="00157456" w:rsidP="00157456">
            <w:pPr>
              <w:spacing w:line="259" w:lineRule="auto"/>
              <w:rPr>
                <w:rFonts w:ascii="TH SarabunPSK" w:hAnsi="TH SarabunPSK" w:cs="TH SarabunPSK"/>
                <w:b/>
                <w:i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t>2. ให้บริการตามลำดับคิวโดยไม่มีการลัดคิวเพื่อแลกกับการอำนวยความสะดวกมิชอบ</w:t>
            </w:r>
          </w:p>
        </w:tc>
        <w:tc>
          <w:tcPr>
            <w:tcW w:w="2977" w:type="dxa"/>
          </w:tcPr>
          <w:p w14:paraId="4B736530" w14:textId="74CCAFB7" w:rsidR="00157456" w:rsidRPr="00184E1F" w:rsidRDefault="00AE3C93" w:rsidP="00157456">
            <w:pPr>
              <w:spacing w:line="259" w:lineRule="auto"/>
              <w:rPr>
                <w:rFonts w:ascii="TH SarabunPSK" w:hAnsi="TH SarabunPSK" w:cs="TH SarabunPSK"/>
                <w:b/>
                <w:i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b/>
                <w:i/>
                <w:sz w:val="28"/>
                <w:szCs w:val="28"/>
                <w:cs/>
              </w:rPr>
              <w:t>ได้ดำเนินการตรวจสอบเอกสารหลักฐานและคำร้องขอต่ออายุอย่างละเอียดรอบคอบให้ถูกต้องครบถ้วนตามระเบียบก่อนเสนอผู้บังคับบัญชาลงนาม พร้อมทั้งเปิดให้บริการตามลำดับคิวอย่างเป็นระบบโดยไม่มีการลัดคิว ทั้งนี้ ผลการดำเนินงานในรอบปีงบประมาณเป็นไปด้วยความโปร่งใส ไม่พบเจ้าหน้าที่ใช้อำนาจหน้าที่ในการเรียกรับหรือยอมรับผลประโยชน์เพื่ออำนวยความสะดวก เร่งรัดขั้นตอน หรือช่วยเหลือบุคคลต่างด้าวที่มีคุณสมบัติไม่ครบถ้วน และไม่พบประเด็นการทุจริตประพฤติมิชอบใดๆ</w:t>
            </w:r>
          </w:p>
        </w:tc>
      </w:tr>
    </w:tbl>
    <w:p w14:paraId="3019F830" w14:textId="24DEAEC3" w:rsidR="00CE091B" w:rsidRDefault="00CE091B" w:rsidP="00CE091B">
      <w:pPr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1458DBD8" w14:textId="77777777" w:rsidR="00CE091B" w:rsidRDefault="00CE091B" w:rsidP="00CE091B">
      <w:pPr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273DCAE9" w14:textId="77777777" w:rsidR="00CE091B" w:rsidRDefault="00CE091B" w:rsidP="00CE091B">
      <w:pPr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3390D33E" w14:textId="77777777" w:rsidR="00CE091B" w:rsidRDefault="00CE091B" w:rsidP="00CE091B">
      <w:pPr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0D2EEC2C" w14:textId="77777777" w:rsidR="00CE091B" w:rsidRDefault="00CE091B" w:rsidP="00CE091B">
      <w:pPr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620AF7E1" w14:textId="77777777" w:rsidR="00CE091B" w:rsidRDefault="00CE091B" w:rsidP="00CE091B">
      <w:pPr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44562FBA" w14:textId="77777777" w:rsidR="00CE091B" w:rsidRDefault="00CE091B" w:rsidP="00CE091B">
      <w:pPr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282D084E" w14:textId="77777777" w:rsidR="004E6475" w:rsidRPr="00184E1F" w:rsidRDefault="004E6475">
      <w:pPr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</w:pPr>
      <w:r w:rsidRPr="00184E1F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br w:type="page"/>
      </w:r>
    </w:p>
    <w:p w14:paraId="146619EC" w14:textId="2CB666C0" w:rsidR="009C5120" w:rsidRDefault="008071A5" w:rsidP="00CE091B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>
        <w:rPr>
          <w:rFonts w:ascii="TH SarabunPSK" w:eastAsia="TH Sarabun PSK" w:hAnsi="TH SarabunPSK" w:cs="TH SarabunPSK"/>
          <w:b/>
          <w:noProof/>
          <w:color w:val="000000"/>
          <w:sz w:val="32"/>
          <w:szCs w:val="32"/>
        </w:rPr>
        <w:lastRenderedPageBreak/>
        <w:drawing>
          <wp:inline distT="0" distB="0" distL="0" distR="0" wp14:anchorId="55DF006F" wp14:editId="564C0F74">
            <wp:extent cx="3783676" cy="3609892"/>
            <wp:effectExtent l="0" t="0" r="7620" b="0"/>
            <wp:docPr id="226009695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009695" name="รูปภาพ 226009695"/>
                    <pic:cNvPicPr/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65" r="7316"/>
                    <a:stretch/>
                  </pic:blipFill>
                  <pic:spPr bwMode="auto">
                    <a:xfrm>
                      <a:off x="0" y="0"/>
                      <a:ext cx="3793411" cy="36191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C633BA" w14:textId="0DC6D019" w:rsidR="009C5120" w:rsidRDefault="009C5120" w:rsidP="004E6475">
      <w:pPr>
        <w:spacing w:after="0" w:line="240" w:lineRule="auto"/>
        <w:jc w:val="thaiDistribute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141F475F" w14:textId="73231B64" w:rsidR="009C5120" w:rsidRDefault="00E50988" w:rsidP="00E50988">
      <w:pPr>
        <w:spacing w:after="0" w:line="240" w:lineRule="auto"/>
        <w:ind w:firstLine="720"/>
        <w:jc w:val="thaiDistribute"/>
        <w:rPr>
          <w:rFonts w:ascii="TH SarabunPSK" w:eastAsia="TH Sarabun PSK" w:hAnsi="TH SarabunPSK" w:cs="TH SarabunPSK"/>
          <w:bCs/>
          <w:color w:val="000000"/>
          <w:sz w:val="32"/>
          <w:szCs w:val="32"/>
        </w:rPr>
      </w:pPr>
      <w:r w:rsidRPr="00E50988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สถานีตำรวจภูธร</w:t>
      </w:r>
      <w:r w:rsidR="008071A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ปะทิว</w:t>
      </w:r>
      <w:r w:rsidRPr="00E50988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ดำเนินการมอบใบประกาศเกียรติคุณให้แก่ข้าราชการตำรวจผู้ปฏิบัติงานดีเด่น</w:t>
      </w:r>
      <w:r w:rsidR="008071A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 xml:space="preserve"> สายงานอำนวยการ </w:t>
      </w:r>
      <w:r w:rsidRPr="00E50988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เพื่อยกระดับคุณธรรม จริยธรรม และสร้างขวัญกำลังใจในการปฏิบัติหน้าที่</w:t>
      </w:r>
      <w:r w:rsidR="00CE091B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 xml:space="preserve">                            </w:t>
      </w:r>
      <w:r w:rsidRPr="00E50988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ด้วยความซื่อสัตย์สุจริต โปร่งใส ตรวจสอบได้ อันเป็นส่วนหนึ่งของมาตรการเชิงบวกในการพิจารณา</w:t>
      </w:r>
      <w:r w:rsidR="00CE091B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 xml:space="preserve">                       </w:t>
      </w:r>
      <w:r w:rsidRPr="00E50988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ความดีความชอบและเลื่อนขั้นเงินเดือนอย่างเป็นธรรม</w:t>
      </w:r>
      <w:r w:rsidRPr="00E50988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E50988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ประจำปีงบประมาณ พ.ศ.</w:t>
      </w:r>
      <w:r w:rsidRPr="00E50988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2569</w:t>
      </w:r>
    </w:p>
    <w:p w14:paraId="583B16C6" w14:textId="77777777" w:rsidR="00583FE9" w:rsidRPr="00583FE9" w:rsidRDefault="00583FE9" w:rsidP="00E50988">
      <w:pPr>
        <w:spacing w:after="0" w:line="240" w:lineRule="auto"/>
        <w:ind w:firstLine="720"/>
        <w:jc w:val="thaiDistribute"/>
        <w:rPr>
          <w:rFonts w:ascii="TH SarabunPSK" w:eastAsia="TH Sarabun PSK" w:hAnsi="TH SarabunPSK" w:cs="TH SarabunPSK" w:hint="cs"/>
          <w:b/>
          <w:color w:val="000000"/>
          <w:sz w:val="16"/>
          <w:szCs w:val="16"/>
        </w:rPr>
      </w:pPr>
    </w:p>
    <w:p w14:paraId="4F50595A" w14:textId="77777777" w:rsidR="00583FE9" w:rsidRDefault="00583FE9" w:rsidP="00583FE9">
      <w:pPr>
        <w:spacing w:after="0" w:line="240" w:lineRule="auto"/>
        <w:ind w:firstLine="720"/>
        <w:jc w:val="center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 w:rsidRPr="00184E1F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เมื่อวันที่ </w:t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1</w:t>
      </w:r>
      <w:r w:rsidRPr="00184E1F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3</w:t>
      </w:r>
      <w:r w:rsidRPr="00184E1F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พฤษภาคม</w:t>
      </w:r>
      <w:r w:rsidRPr="00184E1F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พ.ศ.</w:t>
      </w:r>
      <w:r w:rsidRPr="00184E1F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2569</w:t>
      </w:r>
      <w:r w:rsidRPr="00184E1F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184E1F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เวลา </w:t>
      </w:r>
      <w:r w:rsidRPr="00184E1F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09.00</w:t>
      </w:r>
      <w:r w:rsidRPr="00184E1F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184E1F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น.</w:t>
      </w:r>
    </w:p>
    <w:p w14:paraId="5880ABF2" w14:textId="77777777" w:rsidR="00583FE9" w:rsidRDefault="00583FE9" w:rsidP="00583FE9">
      <w:pPr>
        <w:spacing w:after="0" w:line="240" w:lineRule="auto"/>
        <w:ind w:firstLine="720"/>
        <w:jc w:val="center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 w:rsidRPr="00184E1F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ณ ห้องประชุมสถานีตำรวจภูธร</w:t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ปะทิว</w:t>
      </w:r>
    </w:p>
    <w:p w14:paraId="726D31B1" w14:textId="77777777" w:rsidR="00CE091B" w:rsidRDefault="00CE091B" w:rsidP="00583FE9">
      <w:pPr>
        <w:spacing w:after="0" w:line="240" w:lineRule="auto"/>
        <w:ind w:firstLine="720"/>
        <w:jc w:val="center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576E2E75" w14:textId="77777777" w:rsidR="00CE091B" w:rsidRDefault="00CE091B" w:rsidP="00583FE9">
      <w:pPr>
        <w:spacing w:after="0" w:line="240" w:lineRule="auto"/>
        <w:ind w:firstLine="720"/>
        <w:jc w:val="center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49C57B82" w14:textId="77777777" w:rsidR="00CE091B" w:rsidRDefault="00CE091B" w:rsidP="00583FE9">
      <w:pPr>
        <w:spacing w:after="0" w:line="240" w:lineRule="auto"/>
        <w:ind w:firstLine="720"/>
        <w:jc w:val="center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3F0C7490" w14:textId="77777777" w:rsidR="00CE091B" w:rsidRDefault="00CE091B" w:rsidP="00583FE9">
      <w:pPr>
        <w:spacing w:after="0" w:line="240" w:lineRule="auto"/>
        <w:ind w:firstLine="720"/>
        <w:jc w:val="center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52BB03AC" w14:textId="77777777" w:rsidR="00CE091B" w:rsidRDefault="00CE091B" w:rsidP="00583FE9">
      <w:pPr>
        <w:spacing w:after="0" w:line="240" w:lineRule="auto"/>
        <w:ind w:firstLine="720"/>
        <w:jc w:val="center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7A26B7B4" w14:textId="77777777" w:rsidR="00CE091B" w:rsidRDefault="00CE091B" w:rsidP="00583FE9">
      <w:pPr>
        <w:spacing w:after="0" w:line="240" w:lineRule="auto"/>
        <w:ind w:firstLine="720"/>
        <w:jc w:val="center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6F0B725C" w14:textId="77777777" w:rsidR="00CE091B" w:rsidRDefault="00CE091B" w:rsidP="00583FE9">
      <w:pPr>
        <w:spacing w:after="0" w:line="240" w:lineRule="auto"/>
        <w:ind w:firstLine="720"/>
        <w:jc w:val="center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1B305D17" w14:textId="77777777" w:rsidR="00CE091B" w:rsidRDefault="00CE091B" w:rsidP="00583FE9">
      <w:pPr>
        <w:spacing w:after="0" w:line="240" w:lineRule="auto"/>
        <w:ind w:firstLine="720"/>
        <w:jc w:val="center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4B797ADE" w14:textId="77777777" w:rsidR="00CE091B" w:rsidRDefault="00CE091B" w:rsidP="00583FE9">
      <w:pPr>
        <w:spacing w:after="0" w:line="240" w:lineRule="auto"/>
        <w:ind w:firstLine="720"/>
        <w:jc w:val="center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4BCFB12F" w14:textId="77777777" w:rsidR="00CE091B" w:rsidRDefault="00CE091B" w:rsidP="00583FE9">
      <w:pPr>
        <w:spacing w:after="0" w:line="240" w:lineRule="auto"/>
        <w:ind w:firstLine="720"/>
        <w:jc w:val="center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509BE8B2" w14:textId="77777777" w:rsidR="00CE091B" w:rsidRDefault="00CE091B" w:rsidP="00583FE9">
      <w:pPr>
        <w:spacing w:after="0" w:line="240" w:lineRule="auto"/>
        <w:ind w:firstLine="720"/>
        <w:jc w:val="center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5424F01E" w14:textId="77777777" w:rsidR="00CE091B" w:rsidRDefault="00CE091B" w:rsidP="00583FE9">
      <w:pPr>
        <w:spacing w:after="0" w:line="240" w:lineRule="auto"/>
        <w:ind w:firstLine="720"/>
        <w:jc w:val="center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6D991F95" w14:textId="77777777" w:rsidR="00CE091B" w:rsidRDefault="00CE091B" w:rsidP="00583FE9">
      <w:pPr>
        <w:spacing w:after="0" w:line="240" w:lineRule="auto"/>
        <w:ind w:firstLine="720"/>
        <w:jc w:val="center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6E7AF585" w14:textId="77777777" w:rsidR="00CE091B" w:rsidRDefault="00CE091B" w:rsidP="00583FE9">
      <w:pPr>
        <w:spacing w:after="0" w:line="240" w:lineRule="auto"/>
        <w:ind w:firstLine="720"/>
        <w:jc w:val="center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2A242FA6" w14:textId="77777777" w:rsidR="00CE091B" w:rsidRDefault="00CE091B" w:rsidP="00583FE9">
      <w:pPr>
        <w:spacing w:after="0" w:line="240" w:lineRule="auto"/>
        <w:ind w:firstLine="720"/>
        <w:jc w:val="center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6C59FA52" w14:textId="77777777" w:rsidR="00CE091B" w:rsidRDefault="00CE091B" w:rsidP="00583FE9">
      <w:pPr>
        <w:spacing w:after="0" w:line="240" w:lineRule="auto"/>
        <w:ind w:firstLine="720"/>
        <w:jc w:val="center"/>
        <w:rPr>
          <w:rFonts w:ascii="TH SarabunPSK" w:eastAsia="TH Sarabun PSK" w:hAnsi="TH SarabunPSK" w:cs="TH SarabunPSK" w:hint="cs"/>
          <w:b/>
          <w:color w:val="000000"/>
          <w:sz w:val="32"/>
          <w:szCs w:val="32"/>
        </w:rPr>
      </w:pPr>
    </w:p>
    <w:p w14:paraId="46D3CB6C" w14:textId="77777777" w:rsidR="00CE091B" w:rsidRDefault="00CE091B" w:rsidP="00583FE9">
      <w:pPr>
        <w:spacing w:after="0" w:line="240" w:lineRule="auto"/>
        <w:ind w:firstLine="720"/>
        <w:jc w:val="center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2243F6DB" w14:textId="4F40874D" w:rsidR="0015411F" w:rsidRPr="00184E1F" w:rsidRDefault="00D015C2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 w:rsidRPr="00184E1F">
        <w:rPr>
          <w:rFonts w:ascii="TH SarabunPSK" w:eastAsia="TH Sarabun PSK" w:hAnsi="TH SarabunPSK" w:cs="TH SarabunPSK"/>
          <w:b/>
          <w:color w:val="000000"/>
          <w:sz w:val="32"/>
          <w:szCs w:val="32"/>
        </w:rPr>
        <w:lastRenderedPageBreak/>
        <w:t>2</w:t>
      </w:r>
      <w:r w:rsidRPr="00184E1F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) สายงานป้องกันปราบปราม</w:t>
      </w:r>
    </w:p>
    <w:tbl>
      <w:tblPr>
        <w:tblStyle w:val="a6"/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4"/>
        <w:gridCol w:w="2126"/>
        <w:gridCol w:w="2693"/>
        <w:gridCol w:w="2977"/>
      </w:tblGrid>
      <w:tr w:rsidR="007F22D2" w:rsidRPr="00184E1F" w14:paraId="02DBD738" w14:textId="77777777" w:rsidTr="00DD7C5E">
        <w:trPr>
          <w:tblHeader/>
        </w:trPr>
        <w:tc>
          <w:tcPr>
            <w:tcW w:w="2694" w:type="dxa"/>
            <w:shd w:val="clear" w:color="auto" w:fill="403152" w:themeFill="accent4" w:themeFillShade="80"/>
            <w:vAlign w:val="center"/>
          </w:tcPr>
          <w:p w14:paraId="2ABF7DEE" w14:textId="77777777" w:rsidR="007F22D2" w:rsidRPr="00184E1F" w:rsidRDefault="007F22D2" w:rsidP="00E5331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84E1F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ประเด็นความเสี่ยง</w:t>
            </w:r>
          </w:p>
          <w:p w14:paraId="0F4ECDC2" w14:textId="32782341" w:rsidR="007F22D2" w:rsidRPr="00184E1F" w:rsidRDefault="007F22D2" w:rsidP="00E53313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4E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2126" w:type="dxa"/>
            <w:shd w:val="clear" w:color="auto" w:fill="403152" w:themeFill="accent4" w:themeFillShade="80"/>
            <w:vAlign w:val="center"/>
          </w:tcPr>
          <w:p w14:paraId="5D384B17" w14:textId="77777777" w:rsidR="007F22D2" w:rsidRPr="00184E1F" w:rsidRDefault="007F22D2" w:rsidP="00E53313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4E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ระดับของความเสี่ยง</w:t>
            </w:r>
            <w:r w:rsidRPr="00184E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  <w:t>การทุจริต</w:t>
            </w:r>
          </w:p>
        </w:tc>
        <w:tc>
          <w:tcPr>
            <w:tcW w:w="2693" w:type="dxa"/>
            <w:shd w:val="clear" w:color="auto" w:fill="403152" w:themeFill="accent4" w:themeFillShade="80"/>
            <w:vAlign w:val="center"/>
          </w:tcPr>
          <w:p w14:paraId="53A5935C" w14:textId="77777777" w:rsidR="007F22D2" w:rsidRPr="00184E1F" w:rsidRDefault="007F22D2" w:rsidP="00E53313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4E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977" w:type="dxa"/>
            <w:shd w:val="clear" w:color="auto" w:fill="403152" w:themeFill="accent4" w:themeFillShade="80"/>
            <w:vAlign w:val="center"/>
          </w:tcPr>
          <w:p w14:paraId="121320BE" w14:textId="77777777" w:rsidR="007F22D2" w:rsidRPr="00184E1F" w:rsidRDefault="007F22D2" w:rsidP="00E53313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4E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4E675F" w:rsidRPr="00184E1F" w14:paraId="7E24516E" w14:textId="77777777" w:rsidTr="004E675F">
        <w:trPr>
          <w:trHeight w:val="77"/>
        </w:trPr>
        <w:tc>
          <w:tcPr>
            <w:tcW w:w="10490" w:type="dxa"/>
            <w:gridSpan w:val="4"/>
            <w:shd w:val="clear" w:color="auto" w:fill="D9D9D9" w:themeFill="background1" w:themeFillShade="D9"/>
            <w:vAlign w:val="center"/>
          </w:tcPr>
          <w:p w14:paraId="5BEF15CD" w14:textId="2633F940" w:rsidR="004E675F" w:rsidRPr="00184E1F" w:rsidRDefault="004E675F" w:rsidP="00E53313">
            <w:pPr>
              <w:spacing w:line="259" w:lineRule="auto"/>
              <w:rPr>
                <w:rFonts w:ascii="TH SarabunPSK" w:hAnsi="TH SarabunPSK" w:cs="TH SarabunPSK"/>
                <w:bCs/>
                <w:iCs/>
                <w:color w:val="FF0000"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1.</w:t>
            </w:r>
            <w:r w:rsidRPr="00184E1F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  <w:t xml:space="preserve"> การจับกุมและบังคับใช้กฎหมาย</w:t>
            </w:r>
          </w:p>
        </w:tc>
      </w:tr>
      <w:tr w:rsidR="004E675F" w:rsidRPr="00184E1F" w14:paraId="16317F4C" w14:textId="77777777" w:rsidTr="005B3EBE">
        <w:trPr>
          <w:trHeight w:val="77"/>
        </w:trPr>
        <w:tc>
          <w:tcPr>
            <w:tcW w:w="2694" w:type="dxa"/>
          </w:tcPr>
          <w:p w14:paraId="40437FF0" w14:textId="5CDDC50E" w:rsidR="004E675F" w:rsidRPr="00184E1F" w:rsidRDefault="00D82AF7" w:rsidP="005B3EBE">
            <w:pPr>
              <w:spacing w:line="259" w:lineRule="auto"/>
              <w:rPr>
                <w:rFonts w:ascii="TH SarabunPSK" w:hAnsi="TH SarabunPSK" w:cs="TH SarabunPSK"/>
                <w:bCs/>
                <w:iCs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b/>
                <w:i/>
                <w:sz w:val="28"/>
                <w:szCs w:val="28"/>
                <w:cs/>
              </w:rPr>
              <w:t>-</w:t>
            </w:r>
            <w:r w:rsidRPr="00184E1F">
              <w:rPr>
                <w:rFonts w:ascii="TH SarabunPSK" w:hAnsi="TH SarabunPSK" w:cs="TH SarabunPSK"/>
                <w:bCs/>
                <w:iCs/>
                <w:sz w:val="28"/>
                <w:szCs w:val="28"/>
                <w:cs/>
              </w:rPr>
              <w:t xml:space="preserve"> </w:t>
            </w:r>
            <w:r w:rsidRPr="00184E1F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เจ้าหน้าที่อาจใช้อำนาจหน้าที่ในการละเว้นการปฏิบัติหน้าที่ หรือปล่อยปละละเลยไม่</w:t>
            </w:r>
            <w:proofErr w:type="spellStart"/>
            <w:r w:rsidRPr="00184E1F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ดําเนิ</w:t>
            </w:r>
            <w:proofErr w:type="spellEnd"/>
            <w:r w:rsidRPr="00184E1F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นคดีกับผู้กระทำความผิดเพื่อแสวงหาผลประโยชน์</w:t>
            </w:r>
          </w:p>
        </w:tc>
        <w:tc>
          <w:tcPr>
            <w:tcW w:w="2126" w:type="dxa"/>
            <w:shd w:val="clear" w:color="auto" w:fill="FFFF00"/>
          </w:tcPr>
          <w:p w14:paraId="498A95E3" w14:textId="77777777" w:rsidR="005B3EBE" w:rsidRPr="00184E1F" w:rsidRDefault="005B3EBE" w:rsidP="00B351BD">
            <w:pPr>
              <w:spacing w:line="259" w:lineRule="auto"/>
              <w:jc w:val="center"/>
              <w:rPr>
                <w:rFonts w:ascii="TH SarabunPSK" w:hAnsi="TH SarabunPSK" w:cs="TH SarabunPSK"/>
                <w:b/>
                <w:i/>
                <w:sz w:val="28"/>
                <w:szCs w:val="28"/>
              </w:rPr>
            </w:pPr>
          </w:p>
          <w:p w14:paraId="2A27F665" w14:textId="77777777" w:rsidR="005B3EBE" w:rsidRPr="00184E1F" w:rsidRDefault="005B3EBE" w:rsidP="00B351BD">
            <w:pPr>
              <w:spacing w:line="259" w:lineRule="auto"/>
              <w:jc w:val="center"/>
              <w:rPr>
                <w:rFonts w:ascii="TH SarabunPSK" w:hAnsi="TH SarabunPSK" w:cs="TH SarabunPSK"/>
                <w:b/>
                <w:i/>
                <w:sz w:val="28"/>
                <w:szCs w:val="28"/>
              </w:rPr>
            </w:pPr>
          </w:p>
          <w:p w14:paraId="788FF0F4" w14:textId="64A507C5" w:rsidR="004E675F" w:rsidRPr="00184E1F" w:rsidRDefault="00B351BD" w:rsidP="00B351BD">
            <w:pPr>
              <w:spacing w:line="259" w:lineRule="auto"/>
              <w:jc w:val="center"/>
              <w:rPr>
                <w:rFonts w:ascii="TH SarabunPSK" w:hAnsi="TH SarabunPSK" w:cs="TH SarabunPSK"/>
                <w:b/>
                <w:i/>
                <w:sz w:val="28"/>
                <w:szCs w:val="28"/>
                <w:cs/>
              </w:rPr>
            </w:pPr>
            <w:r w:rsidRPr="00184E1F">
              <w:rPr>
                <w:rFonts w:ascii="TH SarabunPSK" w:hAnsi="TH SarabunPSK" w:cs="TH SarabunPSK"/>
                <w:b/>
                <w:i/>
                <w:sz w:val="28"/>
                <w:szCs w:val="28"/>
                <w:cs/>
              </w:rPr>
              <w:t>ปานกลาง</w:t>
            </w:r>
          </w:p>
        </w:tc>
        <w:tc>
          <w:tcPr>
            <w:tcW w:w="2693" w:type="dxa"/>
          </w:tcPr>
          <w:p w14:paraId="632A7EE9" w14:textId="77777777" w:rsidR="0065626A" w:rsidRPr="00184E1F" w:rsidRDefault="0065626A" w:rsidP="0065626A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t>1. ผู้บังคับบัญชา (ระดับสารวัตรขึ้นไป) ออกตรวจหน้างานและควบคุมการปฏิบัติของสายตรวจเป็นประจำ</w:t>
            </w:r>
          </w:p>
          <w:p w14:paraId="451BA784" w14:textId="7053A215" w:rsidR="004E675F" w:rsidRPr="00184E1F" w:rsidRDefault="0065626A" w:rsidP="0065626A">
            <w:pPr>
              <w:spacing w:line="259" w:lineRule="auto"/>
              <w:rPr>
                <w:rFonts w:ascii="TH SarabunPSK" w:hAnsi="TH SarabunPSK" w:cs="TH SarabunPSK"/>
                <w:bCs/>
                <w:iCs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t>2. บันทึกผลการปฏิบัติและการสุ่มตรวจลงในสมุดรายงานประจำวันของสายตรวจทุกผลัด</w:t>
            </w:r>
          </w:p>
        </w:tc>
        <w:tc>
          <w:tcPr>
            <w:tcW w:w="2977" w:type="dxa"/>
          </w:tcPr>
          <w:p w14:paraId="50F65BED" w14:textId="77DDFD11" w:rsidR="004E675F" w:rsidRPr="00184E1F" w:rsidRDefault="00B555D8" w:rsidP="00E53313">
            <w:pPr>
              <w:spacing w:line="259" w:lineRule="auto"/>
              <w:rPr>
                <w:rFonts w:ascii="TH SarabunPSK" w:hAnsi="TH SarabunPSK" w:cs="TH SarabunPSK"/>
                <w:b/>
                <w:i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b/>
                <w:i/>
                <w:sz w:val="28"/>
                <w:szCs w:val="28"/>
                <w:cs/>
              </w:rPr>
              <w:t>ผู้บังคับบัญชาระดับสารวัตรขึ้นไปได้ดำเนินการออกตรวจหน้างานและควบคุมการปฏิบัติของสายตรวจเป็นประจำทุกผลัด พร้อมทั้งบันทึกผลการปฏิบัติราชการและการสุ่มตรวจลงในสมุดรายงานประจำวันของสายตรวจไว้อย่างชัดเจน ทั้งนี้ ในรอบปีงบประมาณไม่พบเจ้าหน้าที่ตำรวจใช้อำนาจหน้าที่ในการละเว้นการปฏิบัติหน้าที่ หรือปล่อยปละละเลยไม่ดำเนินคดีกับผู้กระทำความผิดเพื่อแสวงหาผลประโยชน์ใดๆ</w:t>
            </w:r>
          </w:p>
        </w:tc>
      </w:tr>
      <w:tr w:rsidR="004E675F" w:rsidRPr="00184E1F" w14:paraId="5D268A1E" w14:textId="77777777" w:rsidTr="005B3EBE">
        <w:trPr>
          <w:trHeight w:val="77"/>
        </w:trPr>
        <w:tc>
          <w:tcPr>
            <w:tcW w:w="2694" w:type="dxa"/>
          </w:tcPr>
          <w:p w14:paraId="7A1C1744" w14:textId="3EBA4AD7" w:rsidR="004E675F" w:rsidRPr="00184E1F" w:rsidRDefault="006A3813" w:rsidP="005B3EBE">
            <w:pPr>
              <w:tabs>
                <w:tab w:val="left" w:pos="7540"/>
              </w:tabs>
              <w:rPr>
                <w:rFonts w:ascii="TH SarabunPSK" w:hAnsi="TH SarabunPSK" w:cs="TH SarabunPSK"/>
                <w:bCs/>
                <w:iCs/>
                <w:sz w:val="28"/>
                <w:szCs w:val="28"/>
              </w:rPr>
            </w:pPr>
            <w:r w:rsidRPr="00184E1F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- อาจมีการเรียกรับหรือยอมรับผลประโยชน์เพื่อแลกกับการปกปิดข้อมูล ไม่เข้าตรวจค้น หรือไม่จับกุมกลุ่มผู้ลักลอบเล่นการพนันและผู้เกี่ยวข้องกับยาเสพติด</w:t>
            </w:r>
          </w:p>
        </w:tc>
        <w:tc>
          <w:tcPr>
            <w:tcW w:w="2126" w:type="dxa"/>
            <w:shd w:val="clear" w:color="auto" w:fill="E36C0A" w:themeFill="accent6" w:themeFillShade="BF"/>
          </w:tcPr>
          <w:p w14:paraId="6310BE71" w14:textId="77777777" w:rsidR="005B3EBE" w:rsidRPr="00184E1F" w:rsidRDefault="005B3EBE" w:rsidP="00D57622">
            <w:pPr>
              <w:spacing w:line="259" w:lineRule="auto"/>
              <w:jc w:val="center"/>
              <w:rPr>
                <w:rFonts w:ascii="TH SarabunPSK" w:hAnsi="TH SarabunPSK" w:cs="TH SarabunPSK"/>
                <w:b/>
                <w:i/>
                <w:sz w:val="28"/>
                <w:szCs w:val="28"/>
              </w:rPr>
            </w:pPr>
          </w:p>
          <w:p w14:paraId="48DF1E32" w14:textId="77777777" w:rsidR="005B3EBE" w:rsidRPr="00184E1F" w:rsidRDefault="005B3EBE" w:rsidP="00D57622">
            <w:pPr>
              <w:spacing w:line="259" w:lineRule="auto"/>
              <w:jc w:val="center"/>
              <w:rPr>
                <w:rFonts w:ascii="TH SarabunPSK" w:hAnsi="TH SarabunPSK" w:cs="TH SarabunPSK"/>
                <w:b/>
                <w:i/>
                <w:sz w:val="28"/>
                <w:szCs w:val="28"/>
              </w:rPr>
            </w:pPr>
          </w:p>
          <w:p w14:paraId="22B59187" w14:textId="1466DAA8" w:rsidR="004E675F" w:rsidRPr="00184E1F" w:rsidRDefault="00D57622" w:rsidP="00D57622">
            <w:pPr>
              <w:spacing w:line="259" w:lineRule="auto"/>
              <w:jc w:val="center"/>
              <w:rPr>
                <w:rFonts w:ascii="TH SarabunPSK" w:hAnsi="TH SarabunPSK" w:cs="TH SarabunPSK"/>
                <w:b/>
                <w:i/>
                <w:sz w:val="28"/>
                <w:szCs w:val="28"/>
                <w:cs/>
              </w:rPr>
            </w:pPr>
            <w:r w:rsidRPr="00184E1F">
              <w:rPr>
                <w:rFonts w:ascii="TH SarabunPSK" w:hAnsi="TH SarabunPSK" w:cs="TH SarabunPSK"/>
                <w:b/>
                <w:i/>
                <w:sz w:val="28"/>
                <w:szCs w:val="28"/>
                <w:cs/>
              </w:rPr>
              <w:t>สูง</w:t>
            </w:r>
          </w:p>
        </w:tc>
        <w:tc>
          <w:tcPr>
            <w:tcW w:w="2693" w:type="dxa"/>
          </w:tcPr>
          <w:p w14:paraId="6BF10BE1" w14:textId="77777777" w:rsidR="00EB5F6F" w:rsidRPr="00184E1F" w:rsidRDefault="00EB5F6F" w:rsidP="00EB5F6F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t>1. ให้เจ้าหน้าที่สายตรวจทุกนายเปิดใช้งานกล้องบันทึกภาพและเสียงประจำตัว (</w:t>
            </w:r>
            <w:r w:rsidRPr="00184E1F">
              <w:rPr>
                <w:rFonts w:ascii="TH SarabunPSK" w:hAnsi="TH SarabunPSK" w:cs="TH SarabunPSK"/>
                <w:sz w:val="28"/>
                <w:szCs w:val="28"/>
              </w:rPr>
              <w:t xml:space="preserve">Body Camera) </w:t>
            </w:r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t>ทุกครั้งที่เข้าตรวจค้นหรือตรวจสอบเหตุ</w:t>
            </w:r>
          </w:p>
          <w:p w14:paraId="2A9CAB68" w14:textId="6E535D17" w:rsidR="004E675F" w:rsidRPr="00184E1F" w:rsidRDefault="00EB5F6F" w:rsidP="00EB5F6F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t>2. รายงานข้อมูลเหตุการณ์และผลการตรวจสอบผ่านระบบวิทยุสื่อสารศูนย์ปฏิบัติการทันที</w:t>
            </w:r>
          </w:p>
        </w:tc>
        <w:tc>
          <w:tcPr>
            <w:tcW w:w="2977" w:type="dxa"/>
          </w:tcPr>
          <w:p w14:paraId="57687392" w14:textId="5EDB9411" w:rsidR="004E675F" w:rsidRPr="00184E1F" w:rsidRDefault="00962872" w:rsidP="00E53313">
            <w:pPr>
              <w:spacing w:line="259" w:lineRule="auto"/>
              <w:rPr>
                <w:rFonts w:ascii="TH SarabunPSK" w:hAnsi="TH SarabunPSK" w:cs="TH SarabunPSK"/>
                <w:b/>
                <w:i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b/>
                <w:i/>
                <w:sz w:val="28"/>
                <w:szCs w:val="28"/>
                <w:cs/>
              </w:rPr>
              <w:t>ได้ดำเนินการกำชับและควบคุมให้เจ้าหน้าที่สายตรวจทุกนายเปิดใช้งานกล้องบันทึกภาพและเสียงประจำตัว (</w:t>
            </w:r>
            <w:r w:rsidRPr="00184E1F">
              <w:rPr>
                <w:rFonts w:ascii="TH SarabunPSK" w:hAnsi="TH SarabunPSK" w:cs="TH SarabunPSK"/>
                <w:b/>
                <w:i/>
                <w:sz w:val="28"/>
                <w:szCs w:val="28"/>
              </w:rPr>
              <w:t xml:space="preserve">Body Camera) </w:t>
            </w:r>
            <w:r w:rsidRPr="00184E1F">
              <w:rPr>
                <w:rFonts w:ascii="TH SarabunPSK" w:hAnsi="TH SarabunPSK" w:cs="TH SarabunPSK"/>
                <w:b/>
                <w:i/>
                <w:sz w:val="28"/>
                <w:szCs w:val="28"/>
                <w:cs/>
              </w:rPr>
              <w:t>ทุกครั้งที่เข้าตรวจค้นหรือตรวจสอบเหตุอย่างเคร่งครัด พร้อมรายงานข้อมูลเหตุการณ์และผลการตรวจสอบผ่านระบบวิทยุสื่อสารศูนย์ปฏิบัติการทันที ทั้งนี้ ไม่พบการเรียกรับหรือยอมรับผลประโยชน์เพื่อแลกกับการปกปิดข้อมูล หรือละเว้นการจับกุมกลุ่มผู้ลักลอบเล่นการพนันและผู้เกี่ยวข้องกับยาเสพติด</w:t>
            </w:r>
          </w:p>
        </w:tc>
      </w:tr>
      <w:tr w:rsidR="004E675F" w:rsidRPr="00184E1F" w14:paraId="05E633D7" w14:textId="77777777" w:rsidTr="005B3EBE">
        <w:trPr>
          <w:trHeight w:val="77"/>
        </w:trPr>
        <w:tc>
          <w:tcPr>
            <w:tcW w:w="2694" w:type="dxa"/>
          </w:tcPr>
          <w:p w14:paraId="65422E03" w14:textId="233D218A" w:rsidR="004E675F" w:rsidRPr="00184E1F" w:rsidRDefault="00C26520" w:rsidP="005B3EBE">
            <w:pPr>
              <w:spacing w:line="259" w:lineRule="auto"/>
              <w:rPr>
                <w:rFonts w:ascii="TH SarabunPSK" w:hAnsi="TH SarabunPSK" w:cs="TH SarabunPSK"/>
                <w:bCs/>
                <w:iCs/>
                <w:sz w:val="28"/>
                <w:szCs w:val="28"/>
              </w:rPr>
            </w:pPr>
            <w:r w:rsidRPr="00184E1F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- อาจมีการแก้ไข เปลี่ยนแปลง พฤติการณ์แห่งคดี บันทึกการจับกุม หรือลดจำนวนของกลางเพื่อช่วยเหลือผู้ต้องหาให้รับโทษน้อยลง</w:t>
            </w:r>
          </w:p>
        </w:tc>
        <w:tc>
          <w:tcPr>
            <w:tcW w:w="2126" w:type="dxa"/>
            <w:shd w:val="clear" w:color="auto" w:fill="E36C0A" w:themeFill="accent6" w:themeFillShade="BF"/>
          </w:tcPr>
          <w:p w14:paraId="6653B899" w14:textId="77777777" w:rsidR="005B3EBE" w:rsidRPr="00184E1F" w:rsidRDefault="005B3EBE" w:rsidP="00C519F3">
            <w:pPr>
              <w:spacing w:line="259" w:lineRule="auto"/>
              <w:jc w:val="center"/>
              <w:rPr>
                <w:rFonts w:ascii="TH SarabunPSK" w:hAnsi="TH SarabunPSK" w:cs="TH SarabunPSK"/>
                <w:b/>
                <w:i/>
                <w:sz w:val="28"/>
                <w:szCs w:val="28"/>
              </w:rPr>
            </w:pPr>
          </w:p>
          <w:p w14:paraId="383381A3" w14:textId="77777777" w:rsidR="005B3EBE" w:rsidRPr="00184E1F" w:rsidRDefault="005B3EBE" w:rsidP="00C519F3">
            <w:pPr>
              <w:spacing w:line="259" w:lineRule="auto"/>
              <w:jc w:val="center"/>
              <w:rPr>
                <w:rFonts w:ascii="TH SarabunPSK" w:hAnsi="TH SarabunPSK" w:cs="TH SarabunPSK"/>
                <w:b/>
                <w:i/>
                <w:sz w:val="28"/>
                <w:szCs w:val="28"/>
              </w:rPr>
            </w:pPr>
          </w:p>
          <w:p w14:paraId="36EC1836" w14:textId="34DDB347" w:rsidR="004E675F" w:rsidRPr="00184E1F" w:rsidRDefault="00C519F3" w:rsidP="00C519F3">
            <w:pPr>
              <w:spacing w:line="259" w:lineRule="auto"/>
              <w:jc w:val="center"/>
              <w:rPr>
                <w:rFonts w:ascii="TH SarabunPSK" w:hAnsi="TH SarabunPSK" w:cs="TH SarabunPSK"/>
                <w:bCs/>
                <w:iCs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b/>
                <w:i/>
                <w:sz w:val="28"/>
                <w:szCs w:val="28"/>
                <w:cs/>
              </w:rPr>
              <w:t>สูง</w:t>
            </w:r>
          </w:p>
        </w:tc>
        <w:tc>
          <w:tcPr>
            <w:tcW w:w="2693" w:type="dxa"/>
          </w:tcPr>
          <w:p w14:paraId="6805BFEC" w14:textId="77777777" w:rsidR="00F1632E" w:rsidRPr="00184E1F" w:rsidRDefault="00F1632E" w:rsidP="00F1632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t>1. ให้เจ้าหน้าที่ชุดจับกุมร่วมกันตรวจนับและถ่ายภาพของกลางทั้งหมดในที่เกิดเหตุทันที</w:t>
            </w:r>
          </w:p>
          <w:p w14:paraId="1A699168" w14:textId="3FA0A849" w:rsidR="004E675F" w:rsidRPr="00184E1F" w:rsidRDefault="00F1632E" w:rsidP="00F1632E">
            <w:pPr>
              <w:spacing w:line="259" w:lineRule="auto"/>
              <w:rPr>
                <w:rFonts w:ascii="TH SarabunPSK" w:hAnsi="TH SarabunPSK" w:cs="TH SarabunPSK"/>
                <w:bCs/>
                <w:iCs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t>2. ตรวจสอบรายละเอียดพฤติการณ์ในบันทึกจับกุมให้ถูกต้องตรงกับความเป็นจริงก่อนนำส่งพนักงานสอบสวน</w:t>
            </w:r>
          </w:p>
        </w:tc>
        <w:tc>
          <w:tcPr>
            <w:tcW w:w="2977" w:type="dxa"/>
          </w:tcPr>
          <w:p w14:paraId="5EFC08B0" w14:textId="38AB0368" w:rsidR="004E675F" w:rsidRPr="00184E1F" w:rsidRDefault="00201F5E" w:rsidP="00E53313">
            <w:pPr>
              <w:spacing w:line="259" w:lineRule="auto"/>
              <w:rPr>
                <w:rFonts w:ascii="TH SarabunPSK" w:hAnsi="TH SarabunPSK" w:cs="TH SarabunPSK"/>
                <w:b/>
                <w:i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b/>
                <w:i/>
                <w:sz w:val="28"/>
                <w:szCs w:val="28"/>
                <w:cs/>
              </w:rPr>
              <w:t>เจ้าหน้าที่ชุดจับกุมได้ดำเนินการร่วมกันตรวจนับและถ่ายภาพของกลางทั้งหมดในที่เกิดเหตุทันที พร้อมทั้งตรวจสอบรายละเอียดพฤติการณ์ในบันทึกจับกุมให้ถูกต้องตรงกับความเป็นจริงอย่างโปร่ง</w:t>
            </w:r>
            <w:proofErr w:type="spellStart"/>
            <w:r w:rsidRPr="00184E1F">
              <w:rPr>
                <w:rFonts w:ascii="TH SarabunPSK" w:hAnsi="TH SarabunPSK" w:cs="TH SarabunPSK"/>
                <w:b/>
                <w:i/>
                <w:sz w:val="28"/>
                <w:szCs w:val="28"/>
                <w:cs/>
              </w:rPr>
              <w:t>สิ่</w:t>
            </w:r>
            <w:proofErr w:type="spellEnd"/>
            <w:r w:rsidRPr="00184E1F">
              <w:rPr>
                <w:rFonts w:ascii="TH SarabunPSK" w:hAnsi="TH SarabunPSK" w:cs="TH SarabunPSK"/>
                <w:b/>
                <w:i/>
                <w:sz w:val="28"/>
                <w:szCs w:val="28"/>
                <w:cs/>
              </w:rPr>
              <w:t>ก่อนนำส่งพนักงานสอบสวน ทั้งนี้ ผลการดำเนินงานในรอบปีงบประมาณเป็นไปด้วยความเรียบร้อย ไม่พบการแก้ไข เปลี่ยนแปลง พฤติการณ์แห่งคดี บันทึกการจับกุม หรือลดจำนวนของกลางเพื่อช่วยเหลือผู้ต้องหาให้รับโทษน้อยลง</w:t>
            </w:r>
          </w:p>
        </w:tc>
      </w:tr>
      <w:tr w:rsidR="004E675F" w:rsidRPr="00184E1F" w14:paraId="036CF9BB" w14:textId="77777777" w:rsidTr="005B3EBE">
        <w:trPr>
          <w:trHeight w:val="77"/>
        </w:trPr>
        <w:tc>
          <w:tcPr>
            <w:tcW w:w="2694" w:type="dxa"/>
          </w:tcPr>
          <w:p w14:paraId="554B2E78" w14:textId="6540F090" w:rsidR="004E675F" w:rsidRPr="00184E1F" w:rsidRDefault="00C86588" w:rsidP="005B3EBE">
            <w:pPr>
              <w:spacing w:line="259" w:lineRule="auto"/>
              <w:rPr>
                <w:rFonts w:ascii="TH SarabunPSK" w:hAnsi="TH SarabunPSK" w:cs="TH SarabunPSK"/>
                <w:bCs/>
                <w:iCs/>
                <w:sz w:val="28"/>
                <w:szCs w:val="28"/>
              </w:rPr>
            </w:pPr>
            <w:r w:rsidRPr="00184E1F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lastRenderedPageBreak/>
              <w:t>- อาจมีการละเว้นการจับกุมแรงงานต่างด้าวผิดกฎหมาย หรือนายจ้าง โดยแลกกับการเรียกรับผลประโยชน์เป็นรายเดือนหรือรายครั้ง</w:t>
            </w:r>
          </w:p>
        </w:tc>
        <w:tc>
          <w:tcPr>
            <w:tcW w:w="2126" w:type="dxa"/>
            <w:shd w:val="clear" w:color="auto" w:fill="FFFF00"/>
          </w:tcPr>
          <w:p w14:paraId="13FAF563" w14:textId="77777777" w:rsidR="005B3EBE" w:rsidRPr="00184E1F" w:rsidRDefault="005B3EBE" w:rsidP="00C86588">
            <w:pPr>
              <w:spacing w:line="259" w:lineRule="auto"/>
              <w:jc w:val="center"/>
              <w:rPr>
                <w:rFonts w:ascii="TH SarabunPSK" w:hAnsi="TH SarabunPSK" w:cs="TH SarabunPSK"/>
                <w:b/>
                <w:i/>
                <w:sz w:val="28"/>
                <w:szCs w:val="28"/>
              </w:rPr>
            </w:pPr>
          </w:p>
          <w:p w14:paraId="4B884C6C" w14:textId="77777777" w:rsidR="005B3EBE" w:rsidRPr="00184E1F" w:rsidRDefault="005B3EBE" w:rsidP="00C86588">
            <w:pPr>
              <w:spacing w:line="259" w:lineRule="auto"/>
              <w:jc w:val="center"/>
              <w:rPr>
                <w:rFonts w:ascii="TH SarabunPSK" w:hAnsi="TH SarabunPSK" w:cs="TH SarabunPSK"/>
                <w:b/>
                <w:i/>
                <w:sz w:val="28"/>
                <w:szCs w:val="28"/>
              </w:rPr>
            </w:pPr>
          </w:p>
          <w:p w14:paraId="40428A4F" w14:textId="1DA484D3" w:rsidR="004E675F" w:rsidRPr="00184E1F" w:rsidRDefault="00C86588" w:rsidP="00C86588">
            <w:pPr>
              <w:spacing w:line="259" w:lineRule="auto"/>
              <w:jc w:val="center"/>
              <w:rPr>
                <w:rFonts w:ascii="TH SarabunPSK" w:hAnsi="TH SarabunPSK" w:cs="TH SarabunPSK"/>
                <w:bCs/>
                <w:iCs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b/>
                <w:i/>
                <w:sz w:val="28"/>
                <w:szCs w:val="28"/>
                <w:cs/>
              </w:rPr>
              <w:t>ปานกลาง</w:t>
            </w:r>
          </w:p>
        </w:tc>
        <w:tc>
          <w:tcPr>
            <w:tcW w:w="2693" w:type="dxa"/>
          </w:tcPr>
          <w:p w14:paraId="67EFF446" w14:textId="77777777" w:rsidR="00710085" w:rsidRPr="00184E1F" w:rsidRDefault="00710085" w:rsidP="00710085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t>1. ใช้ระบบตรวจสอบใบอนุญาตทำงานออนไลน์ (</w:t>
            </w:r>
            <w:r w:rsidRPr="00184E1F">
              <w:rPr>
                <w:rFonts w:ascii="TH SarabunPSK" w:hAnsi="TH SarabunPSK" w:cs="TH SarabunPSK"/>
                <w:sz w:val="28"/>
                <w:szCs w:val="28"/>
              </w:rPr>
              <w:t xml:space="preserve">Smart Check) </w:t>
            </w:r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t>หรือสมุดบันทึกการตรวจสถานประกอบการ</w:t>
            </w:r>
          </w:p>
          <w:p w14:paraId="53C0D4EF" w14:textId="7B7B199D" w:rsidR="004E675F" w:rsidRPr="00184E1F" w:rsidRDefault="00710085" w:rsidP="00710085">
            <w:pPr>
              <w:spacing w:line="259" w:lineRule="auto"/>
              <w:rPr>
                <w:rFonts w:ascii="TH SarabunPSK" w:hAnsi="TH SarabunPSK" w:cs="TH SarabunPSK"/>
                <w:bCs/>
                <w:iCs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t>2. หากพบการกระทำผิด ให้ทำบันทึกรายงานเหตุการณ์ส่งผู้บังคับบัญชาตามลำดับชั้นทันทีโดยไม่มีข้อยกเว้น</w:t>
            </w:r>
          </w:p>
        </w:tc>
        <w:tc>
          <w:tcPr>
            <w:tcW w:w="2977" w:type="dxa"/>
          </w:tcPr>
          <w:p w14:paraId="27B5C5AB" w14:textId="07870401" w:rsidR="004E675F" w:rsidRPr="00184E1F" w:rsidRDefault="004767A3" w:rsidP="00E53313">
            <w:pPr>
              <w:spacing w:line="259" w:lineRule="auto"/>
              <w:rPr>
                <w:rFonts w:ascii="TH SarabunPSK" w:hAnsi="TH SarabunPSK" w:cs="TH SarabunPSK"/>
                <w:b/>
                <w:i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b/>
                <w:i/>
                <w:sz w:val="28"/>
                <w:szCs w:val="28"/>
                <w:cs/>
              </w:rPr>
              <w:t>ได้ดำเนินการใช้ระบบตรวจสอบใบอนุญาตทำงานออนไลน์ (</w:t>
            </w:r>
            <w:r w:rsidRPr="00184E1F">
              <w:rPr>
                <w:rFonts w:ascii="TH SarabunPSK" w:hAnsi="TH SarabunPSK" w:cs="TH SarabunPSK"/>
                <w:b/>
                <w:i/>
                <w:sz w:val="28"/>
                <w:szCs w:val="28"/>
              </w:rPr>
              <w:t xml:space="preserve">Smart Check) </w:t>
            </w:r>
            <w:r w:rsidRPr="00184E1F">
              <w:rPr>
                <w:rFonts w:ascii="TH SarabunPSK" w:hAnsi="TH SarabunPSK" w:cs="TH SarabunPSK"/>
                <w:b/>
                <w:i/>
                <w:sz w:val="28"/>
                <w:szCs w:val="28"/>
                <w:cs/>
              </w:rPr>
              <w:t>และสมุดบันทึกการตรวจสถานประกอบการอย่างเคร่งครัด หากตรวจพบการกระทำผิดได้มีการจัดทำบันทึกรายงานเหตุการณ์ส่งผู้บังคับบัญชาตามลำดับชั้นทันทีโดยไม่มีข้อยกเว้น ทั้งนี้ ไม่พบพฤติการณ์ละเว้นการจับกุมแรงงานต่างด้าวผิดกฎหมายหรือนายจ้าง หรือการเรียกรับผลประโยชน์เป็นรายเดือนหรือรายครั้งแต่อย่างใด</w:t>
            </w:r>
          </w:p>
        </w:tc>
      </w:tr>
      <w:tr w:rsidR="004E675F" w:rsidRPr="00184E1F" w14:paraId="5789F927" w14:textId="77777777" w:rsidTr="005B3EBE">
        <w:trPr>
          <w:trHeight w:val="77"/>
        </w:trPr>
        <w:tc>
          <w:tcPr>
            <w:tcW w:w="2694" w:type="dxa"/>
          </w:tcPr>
          <w:p w14:paraId="7AB56601" w14:textId="046BBFF6" w:rsidR="004E675F" w:rsidRPr="00184E1F" w:rsidRDefault="00D73BB9" w:rsidP="005B3EBE">
            <w:pPr>
              <w:spacing w:line="259" w:lineRule="auto"/>
              <w:rPr>
                <w:rFonts w:ascii="TH SarabunPSK" w:hAnsi="TH SarabunPSK" w:cs="TH SarabunPSK"/>
                <w:bCs/>
                <w:iCs/>
                <w:sz w:val="28"/>
                <w:szCs w:val="28"/>
              </w:rPr>
            </w:pPr>
            <w:r w:rsidRPr="00184E1F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- เจ้าหน้าที่อาจรายงานผลตรวจสถานบริการอันเป็นเท็จ หรือละเว้นการบังคับใช้กฎหมายกับสถานบริการที่เปิดเกินเวลา/กระทำผิดกฎหมาย เพื่อแลกกับผลประโยชน์ตอบแทน</w:t>
            </w:r>
          </w:p>
        </w:tc>
        <w:tc>
          <w:tcPr>
            <w:tcW w:w="2126" w:type="dxa"/>
            <w:shd w:val="clear" w:color="auto" w:fill="E36C0A" w:themeFill="accent6" w:themeFillShade="BF"/>
          </w:tcPr>
          <w:p w14:paraId="1FE7FCF1" w14:textId="77777777" w:rsidR="005B3EBE" w:rsidRPr="00184E1F" w:rsidRDefault="005B3EBE" w:rsidP="00327014">
            <w:pPr>
              <w:spacing w:line="259" w:lineRule="auto"/>
              <w:jc w:val="center"/>
              <w:rPr>
                <w:rFonts w:ascii="TH SarabunPSK" w:hAnsi="TH SarabunPSK" w:cs="TH SarabunPSK"/>
                <w:b/>
                <w:i/>
                <w:sz w:val="28"/>
                <w:szCs w:val="28"/>
              </w:rPr>
            </w:pPr>
          </w:p>
          <w:p w14:paraId="12CF7265" w14:textId="77777777" w:rsidR="005B3EBE" w:rsidRPr="00184E1F" w:rsidRDefault="005B3EBE" w:rsidP="00327014">
            <w:pPr>
              <w:spacing w:line="259" w:lineRule="auto"/>
              <w:jc w:val="center"/>
              <w:rPr>
                <w:rFonts w:ascii="TH SarabunPSK" w:hAnsi="TH SarabunPSK" w:cs="TH SarabunPSK"/>
                <w:b/>
                <w:i/>
                <w:sz w:val="28"/>
                <w:szCs w:val="28"/>
              </w:rPr>
            </w:pPr>
          </w:p>
          <w:p w14:paraId="1C172A87" w14:textId="21DF6918" w:rsidR="004E675F" w:rsidRPr="00184E1F" w:rsidRDefault="00327014" w:rsidP="00327014">
            <w:pPr>
              <w:spacing w:line="259" w:lineRule="auto"/>
              <w:jc w:val="center"/>
              <w:rPr>
                <w:rFonts w:ascii="TH SarabunPSK" w:hAnsi="TH SarabunPSK" w:cs="TH SarabunPSK"/>
                <w:bCs/>
                <w:iCs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b/>
                <w:i/>
                <w:sz w:val="28"/>
                <w:szCs w:val="28"/>
                <w:cs/>
              </w:rPr>
              <w:t>สูง</w:t>
            </w:r>
          </w:p>
        </w:tc>
        <w:tc>
          <w:tcPr>
            <w:tcW w:w="2693" w:type="dxa"/>
          </w:tcPr>
          <w:p w14:paraId="67C2384A" w14:textId="77777777" w:rsidR="003D2767" w:rsidRPr="00184E1F" w:rsidRDefault="003D2767" w:rsidP="003D2767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1. จัดกำลังเจ้าหน้าที่ตำรวจสายตรวจเข้าตรวจสอบสถานบริการเป็นชุดปฏิบัติการ (ไม่น้อยกว่า </w:t>
            </w:r>
            <w:r w:rsidRPr="00184E1F">
              <w:rPr>
                <w:rFonts w:ascii="TH SarabunPSK" w:hAnsi="TH SarabunPSK" w:cs="TH SarabunPSK"/>
                <w:sz w:val="28"/>
                <w:szCs w:val="28"/>
              </w:rPr>
              <w:t xml:space="preserve">2 </w:t>
            </w:r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t>นาย) โดยห้ามเข้าตรวจเพียงลำพัง</w:t>
            </w:r>
          </w:p>
          <w:p w14:paraId="20F66772" w14:textId="77777777" w:rsidR="003D2767" w:rsidRPr="00184E1F" w:rsidRDefault="003D2767" w:rsidP="003D2767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t>2. ถ่ายภาพนิ่งหรือบันทึกวิดีโอสภาพบรรยากาศภายในร้าน บอร์ดเวลา หรือนาฬิกาของสถานบริการเพื่อยืนยันเวลาปิดทำการที่ถูกต้อง</w:t>
            </w:r>
          </w:p>
          <w:p w14:paraId="3FC741C1" w14:textId="27EB3DDB" w:rsidR="004E675F" w:rsidRPr="00184E1F" w:rsidRDefault="003D2767" w:rsidP="003D2767">
            <w:pPr>
              <w:spacing w:line="259" w:lineRule="auto"/>
              <w:rPr>
                <w:rFonts w:ascii="TH SarabunPSK" w:hAnsi="TH SarabunPSK" w:cs="TH SarabunPSK"/>
                <w:bCs/>
                <w:iCs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t>3. ทำบันทึกผลการตรวจเสนอผู้บังคับบัญชาตามลำดับชั้นทันทีหลังเสร็จสิ้นการปฏิบัติหน้าที่</w:t>
            </w:r>
          </w:p>
        </w:tc>
        <w:tc>
          <w:tcPr>
            <w:tcW w:w="2977" w:type="dxa"/>
          </w:tcPr>
          <w:p w14:paraId="5A32523E" w14:textId="48A71AE7" w:rsidR="004E675F" w:rsidRPr="00184E1F" w:rsidRDefault="00B71068" w:rsidP="00E53313">
            <w:pPr>
              <w:spacing w:line="259" w:lineRule="auto"/>
              <w:rPr>
                <w:rFonts w:ascii="TH SarabunPSK" w:hAnsi="TH SarabunPSK" w:cs="TH SarabunPSK"/>
                <w:b/>
                <w:i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b/>
                <w:i/>
                <w:sz w:val="28"/>
                <w:szCs w:val="28"/>
                <w:cs/>
              </w:rPr>
              <w:t xml:space="preserve">ได้ดำเนินการจัดกำลังเจ้าหน้าที่ตำรวจสายตรวจเข้าตรวจสอบสถานบริการเป็นชุดปฏิบัติการ (ไม่น้อยกว่า </w:t>
            </w:r>
            <w:r w:rsidRPr="00184E1F">
              <w:rPr>
                <w:rFonts w:ascii="TH SarabunPSK" w:hAnsi="TH SarabunPSK" w:cs="TH SarabunPSK"/>
                <w:b/>
                <w:i/>
                <w:sz w:val="28"/>
                <w:szCs w:val="28"/>
              </w:rPr>
              <w:t xml:space="preserve">2 </w:t>
            </w:r>
            <w:r w:rsidRPr="00184E1F">
              <w:rPr>
                <w:rFonts w:ascii="TH SarabunPSK" w:hAnsi="TH SarabunPSK" w:cs="TH SarabunPSK"/>
                <w:b/>
                <w:i/>
                <w:sz w:val="28"/>
                <w:szCs w:val="28"/>
                <w:cs/>
              </w:rPr>
              <w:t>นาย) โดยห้ามเข้าตรวจเพียงลำพังอย่างเคร่งครัด พร้อมทั้งทำการถ่ายภาพนิ่งและบันทึกวิดีโอสภาพบรรยากาศภายในร้าน บอร์ดเวลา หรือนาฬิกาของสถานบริการเพื่อยืนยันเวลาปิดทำการที่ถูกต้อง และจัดทำบันทึกผลการตรวจเสนอผู้บังคับบัญชาตามลำดับชั้นทันทีหลังเสร็จสิ้นการปฏิบัติหน้าที่ ทั้งนี้ ในรอบปีงบประมาณไม่พบพฤติการณ์รายงานผลตรวจอันเป็นเท็จ หรือการละเว้นการบังคับใช้กฎหมายกับสถานบริการที่เปิดเกินเวลา/กระทำผิดกฎหมายเพื่อแลกกับผลประโยชน์ตอบแทนใดๆ</w:t>
            </w:r>
          </w:p>
        </w:tc>
      </w:tr>
      <w:tr w:rsidR="002D0FE4" w:rsidRPr="00184E1F" w14:paraId="3D04ABC9" w14:textId="77777777" w:rsidTr="002D0FE4">
        <w:trPr>
          <w:trHeight w:val="77"/>
        </w:trPr>
        <w:tc>
          <w:tcPr>
            <w:tcW w:w="10490" w:type="dxa"/>
            <w:gridSpan w:val="4"/>
            <w:shd w:val="clear" w:color="auto" w:fill="D9D9D9" w:themeFill="background1" w:themeFillShade="D9"/>
            <w:vAlign w:val="center"/>
          </w:tcPr>
          <w:p w14:paraId="35CAB814" w14:textId="43FE39F3" w:rsidR="002D0FE4" w:rsidRPr="00184E1F" w:rsidRDefault="00C912CF" w:rsidP="00E53313">
            <w:pPr>
              <w:spacing w:line="259" w:lineRule="auto"/>
              <w:rPr>
                <w:rFonts w:ascii="TH SarabunPSK" w:hAnsi="TH SarabunPSK" w:cs="TH SarabunPSK"/>
                <w:bCs/>
                <w:iCs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bCs/>
                <w:sz w:val="28"/>
                <w:szCs w:val="28"/>
                <w:cs/>
              </w:rPr>
              <w:t>2.</w:t>
            </w:r>
            <w:r w:rsidRPr="00184E1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กระบวนการรับแจ้งเหตุ การระงับเหตุ และการบริหารจัดการของกลางเบื้องต้น</w:t>
            </w:r>
          </w:p>
        </w:tc>
      </w:tr>
      <w:tr w:rsidR="004E675F" w:rsidRPr="00184E1F" w14:paraId="3A2DA16A" w14:textId="77777777" w:rsidTr="00CD1747">
        <w:trPr>
          <w:trHeight w:val="77"/>
        </w:trPr>
        <w:tc>
          <w:tcPr>
            <w:tcW w:w="2694" w:type="dxa"/>
            <w:vAlign w:val="center"/>
          </w:tcPr>
          <w:p w14:paraId="504E046D" w14:textId="0D5AA2CE" w:rsidR="004E675F" w:rsidRPr="00184E1F" w:rsidRDefault="001A279F" w:rsidP="00E53313">
            <w:pPr>
              <w:spacing w:line="259" w:lineRule="auto"/>
              <w:rPr>
                <w:rFonts w:ascii="TH SarabunPSK" w:hAnsi="TH SarabunPSK" w:cs="TH SarabunPSK"/>
                <w:bCs/>
                <w:iCs/>
                <w:sz w:val="28"/>
                <w:szCs w:val="28"/>
              </w:rPr>
            </w:pPr>
            <w:r w:rsidRPr="00184E1F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- เจ้าหน้าที่อาจประวิงเวลาหรือล่าช้าในการเข้าระงับเหตุเพื่อเอื้อประโยชน์ให้แก่ฝ่ายใดฝ่ายหนึ่ง อาจมีการจัดเก็บ บันทึก หรือส่งมอบทรัพย์สินของกลางที่ตรวจยึดได้จากที่เกิดเหตุไม่ครบถ้วนหรือไม่ถูกต้องตามความเป็นจริง</w:t>
            </w:r>
          </w:p>
        </w:tc>
        <w:tc>
          <w:tcPr>
            <w:tcW w:w="2126" w:type="dxa"/>
            <w:shd w:val="clear" w:color="auto" w:fill="FFFF00"/>
          </w:tcPr>
          <w:p w14:paraId="12CBE48C" w14:textId="77777777" w:rsidR="005B3EBE" w:rsidRPr="00184E1F" w:rsidRDefault="005B3EBE" w:rsidP="006D2441">
            <w:pPr>
              <w:spacing w:line="259" w:lineRule="auto"/>
              <w:jc w:val="center"/>
              <w:rPr>
                <w:rFonts w:ascii="TH SarabunPSK" w:hAnsi="TH SarabunPSK" w:cs="TH SarabunPSK"/>
                <w:b/>
                <w:i/>
                <w:sz w:val="28"/>
                <w:szCs w:val="28"/>
              </w:rPr>
            </w:pPr>
          </w:p>
          <w:p w14:paraId="5B015582" w14:textId="77777777" w:rsidR="005B3EBE" w:rsidRPr="00184E1F" w:rsidRDefault="005B3EBE" w:rsidP="006D2441">
            <w:pPr>
              <w:spacing w:line="259" w:lineRule="auto"/>
              <w:jc w:val="center"/>
              <w:rPr>
                <w:rFonts w:ascii="TH SarabunPSK" w:hAnsi="TH SarabunPSK" w:cs="TH SarabunPSK"/>
                <w:b/>
                <w:i/>
                <w:sz w:val="28"/>
                <w:szCs w:val="28"/>
              </w:rPr>
            </w:pPr>
          </w:p>
          <w:p w14:paraId="5C0C9952" w14:textId="330B7E84" w:rsidR="004E675F" w:rsidRPr="00184E1F" w:rsidRDefault="006D2441" w:rsidP="006D2441">
            <w:pPr>
              <w:spacing w:line="259" w:lineRule="auto"/>
              <w:jc w:val="center"/>
              <w:rPr>
                <w:rFonts w:ascii="TH SarabunPSK" w:hAnsi="TH SarabunPSK" w:cs="TH SarabunPSK"/>
                <w:b/>
                <w:i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b/>
                <w:i/>
                <w:sz w:val="28"/>
                <w:szCs w:val="28"/>
                <w:cs/>
              </w:rPr>
              <w:t>ปานกลาง</w:t>
            </w:r>
          </w:p>
        </w:tc>
        <w:tc>
          <w:tcPr>
            <w:tcW w:w="2693" w:type="dxa"/>
          </w:tcPr>
          <w:p w14:paraId="0E2EBDA6" w14:textId="77777777" w:rsidR="00C831C0" w:rsidRPr="00184E1F" w:rsidRDefault="00C831C0" w:rsidP="00C831C0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t>1. ให้เจ้าหน้าที่สายตรวจรายงานสถานะการเดินทางและการถึงที่เกิดเหตุผ่านทางวิทยุสื่อสารศูนย์ปฏิบัติการทันที</w:t>
            </w:r>
          </w:p>
          <w:p w14:paraId="6A62C2D1" w14:textId="322E54FC" w:rsidR="004E675F" w:rsidRPr="00184E1F" w:rsidRDefault="00C831C0" w:rsidP="00C831C0">
            <w:pPr>
              <w:spacing w:line="259" w:lineRule="auto"/>
              <w:rPr>
                <w:rFonts w:ascii="TH SarabunPSK" w:hAnsi="TH SarabunPSK" w:cs="TH SarabunPSK"/>
                <w:bCs/>
                <w:iCs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t>2. ถ่ายภาพและจัดทำบันทึกรายการทรัพย์สิน/ของกลางที่ตรวจยึดได้ร่วมกับคู่กรณีหรือพยานในที่เกิดเหตุ ก่อนนำส่งพนักงานสอบสวน</w:t>
            </w:r>
          </w:p>
        </w:tc>
        <w:tc>
          <w:tcPr>
            <w:tcW w:w="2977" w:type="dxa"/>
          </w:tcPr>
          <w:p w14:paraId="69D8B892" w14:textId="16BC7F33" w:rsidR="004E675F" w:rsidRPr="00184E1F" w:rsidRDefault="008770FD" w:rsidP="00E53313">
            <w:pPr>
              <w:spacing w:line="259" w:lineRule="auto"/>
              <w:rPr>
                <w:rFonts w:ascii="TH SarabunPSK" w:hAnsi="TH SarabunPSK" w:cs="TH SarabunPSK"/>
                <w:b/>
                <w:i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b/>
                <w:i/>
                <w:sz w:val="28"/>
                <w:szCs w:val="28"/>
                <w:cs/>
              </w:rPr>
              <w:t>ได้ดำเนินการควบคุมและกำชับให้เจ้าหน้าที่สายตรวจรายงานสถานะการเดินทางและการถึงที่เกิดเหตุผ่านทางวิทยุสื่อสารศูนย์ปฏิบัติการทันทีทุกครั้ง พร้อมทั้งทำการถ่ายภาพและจัดทำบันทึกรายการทรัพย์สิน/ของกลางที่ตรวจยึดได้ร่วมกับคู่กรณีหรือพยานในที่เกิดเหตุอย่างถูกต้องครบถ้วนก่อนนำส่ง</w:t>
            </w:r>
            <w:r w:rsidRPr="00184E1F">
              <w:rPr>
                <w:rFonts w:ascii="TH SarabunPSK" w:hAnsi="TH SarabunPSK" w:cs="TH SarabunPSK"/>
                <w:b/>
                <w:i/>
                <w:sz w:val="28"/>
                <w:szCs w:val="28"/>
                <w:cs/>
              </w:rPr>
              <w:lastRenderedPageBreak/>
              <w:t>พนักงานสอบสวน ทั้งนี้ ในรอบปีงบประมาณไม่พบพฤติการณ์ประวิงเวลาหรือล่าช้าในการเข้าระงับเหตุเพื่อเอื้อประโยชน์แก่ฝ่ายใดฝ่ายหนึ่ง และไม่พบการส่งมอบทรัพย์สินของกลางไม่ครบถ้วนหรือไม่ตรงตามความเป็นจริง</w:t>
            </w:r>
          </w:p>
        </w:tc>
      </w:tr>
      <w:tr w:rsidR="00125C8A" w:rsidRPr="00184E1F" w14:paraId="639098C4" w14:textId="77777777" w:rsidTr="00125C8A">
        <w:trPr>
          <w:trHeight w:val="77"/>
        </w:trPr>
        <w:tc>
          <w:tcPr>
            <w:tcW w:w="10490" w:type="dxa"/>
            <w:gridSpan w:val="4"/>
            <w:shd w:val="clear" w:color="auto" w:fill="D9D9D9" w:themeFill="background1" w:themeFillShade="D9"/>
            <w:vAlign w:val="center"/>
          </w:tcPr>
          <w:p w14:paraId="3E4120B5" w14:textId="28AEF212" w:rsidR="00125C8A" w:rsidRPr="00184E1F" w:rsidRDefault="00125C8A" w:rsidP="00E53313">
            <w:pPr>
              <w:spacing w:line="259" w:lineRule="auto"/>
              <w:rPr>
                <w:rFonts w:ascii="TH SarabunPSK" w:hAnsi="TH SarabunPSK" w:cs="TH SarabunPSK"/>
                <w:bCs/>
                <w:iCs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lastRenderedPageBreak/>
              <w:t>3. การบริหารจัดการและควบคุมการตั้งจุดตรวจ จุดสกัด</w:t>
            </w:r>
          </w:p>
        </w:tc>
      </w:tr>
      <w:tr w:rsidR="004E675F" w:rsidRPr="00184E1F" w14:paraId="4001CAAA" w14:textId="77777777" w:rsidTr="005B3EBE">
        <w:trPr>
          <w:trHeight w:val="77"/>
        </w:trPr>
        <w:tc>
          <w:tcPr>
            <w:tcW w:w="2694" w:type="dxa"/>
          </w:tcPr>
          <w:p w14:paraId="1BF0E6C1" w14:textId="3017F939" w:rsidR="004E675F" w:rsidRPr="00184E1F" w:rsidRDefault="00D21F3A" w:rsidP="005B3EBE">
            <w:pPr>
              <w:tabs>
                <w:tab w:val="left" w:pos="7540"/>
              </w:tabs>
              <w:rPr>
                <w:rFonts w:ascii="TH SarabunPSK" w:hAnsi="TH SarabunPSK" w:cs="TH SarabunPSK"/>
                <w:bCs/>
                <w:iCs/>
                <w:sz w:val="28"/>
                <w:szCs w:val="28"/>
              </w:rPr>
            </w:pPr>
            <w:r w:rsidRPr="00184E1F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- อาจมีการตั้งจุดตรวจนอกเหนือจากแผนที่ได้รับอนุมัติเพื่อแสวงหาประโยชน์โดยมิชอบ เจ้าหน้าที่อาจใช้อำนาจดุลพินิจในการเรียกตรวจหรือปล่อยผ่านยานพาหนะบางคันโดยไม่เป็นธรรม</w:t>
            </w:r>
          </w:p>
        </w:tc>
        <w:tc>
          <w:tcPr>
            <w:tcW w:w="2126" w:type="dxa"/>
            <w:shd w:val="clear" w:color="auto" w:fill="E36C0A" w:themeFill="accent6" w:themeFillShade="BF"/>
          </w:tcPr>
          <w:p w14:paraId="2418E498" w14:textId="77777777" w:rsidR="005B3EBE" w:rsidRPr="00184E1F" w:rsidRDefault="005B3EBE" w:rsidP="002B3105">
            <w:pPr>
              <w:spacing w:line="259" w:lineRule="auto"/>
              <w:jc w:val="center"/>
              <w:rPr>
                <w:rFonts w:ascii="TH SarabunPSK" w:hAnsi="TH SarabunPSK" w:cs="TH SarabunPSK"/>
                <w:b/>
                <w:i/>
                <w:sz w:val="28"/>
                <w:szCs w:val="28"/>
              </w:rPr>
            </w:pPr>
          </w:p>
          <w:p w14:paraId="12898BDC" w14:textId="77777777" w:rsidR="005B3EBE" w:rsidRPr="00184E1F" w:rsidRDefault="005B3EBE" w:rsidP="002B3105">
            <w:pPr>
              <w:spacing w:line="259" w:lineRule="auto"/>
              <w:jc w:val="center"/>
              <w:rPr>
                <w:rFonts w:ascii="TH SarabunPSK" w:hAnsi="TH SarabunPSK" w:cs="TH SarabunPSK"/>
                <w:b/>
                <w:i/>
                <w:sz w:val="28"/>
                <w:szCs w:val="28"/>
              </w:rPr>
            </w:pPr>
          </w:p>
          <w:p w14:paraId="03D14665" w14:textId="6A066625" w:rsidR="004E675F" w:rsidRPr="00184E1F" w:rsidRDefault="002B3105" w:rsidP="002B3105">
            <w:pPr>
              <w:spacing w:line="259" w:lineRule="auto"/>
              <w:jc w:val="center"/>
              <w:rPr>
                <w:rFonts w:ascii="TH SarabunPSK" w:hAnsi="TH SarabunPSK" w:cs="TH SarabunPSK"/>
                <w:b/>
                <w:i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b/>
                <w:i/>
                <w:sz w:val="28"/>
                <w:szCs w:val="28"/>
                <w:cs/>
              </w:rPr>
              <w:t>สูง</w:t>
            </w:r>
          </w:p>
        </w:tc>
        <w:tc>
          <w:tcPr>
            <w:tcW w:w="2693" w:type="dxa"/>
          </w:tcPr>
          <w:p w14:paraId="47032185" w14:textId="77777777" w:rsidR="00A64945" w:rsidRPr="00184E1F" w:rsidRDefault="00A64945" w:rsidP="00A64945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t>1. ตรวจสอบและควบคุมการออกตั้งจุดตรวจให้ตรงตามเวลาและสถานที่ที่ได้รับอนุมัติในแผนปฏิบัติการ</w:t>
            </w:r>
          </w:p>
          <w:p w14:paraId="0E8640B9" w14:textId="5E29CB26" w:rsidR="004E675F" w:rsidRPr="00184E1F" w:rsidRDefault="00A64945" w:rsidP="00A64945">
            <w:pPr>
              <w:spacing w:line="259" w:lineRule="auto"/>
              <w:rPr>
                <w:rFonts w:ascii="TH SarabunPSK" w:hAnsi="TH SarabunPSK" w:cs="TH SarabunPSK"/>
                <w:bCs/>
                <w:iCs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t>2. รายงานการเปิดจุดตรวจและปิดจุดตรวจไปยังศูนย์วิทยุสื่อสารตามเวลาจริงทุกครั้ง</w:t>
            </w:r>
          </w:p>
        </w:tc>
        <w:tc>
          <w:tcPr>
            <w:tcW w:w="2977" w:type="dxa"/>
          </w:tcPr>
          <w:p w14:paraId="4F6DBD3E" w14:textId="5890908F" w:rsidR="004E675F" w:rsidRPr="00184E1F" w:rsidRDefault="005B32DD" w:rsidP="00E53313">
            <w:pPr>
              <w:spacing w:line="259" w:lineRule="auto"/>
              <w:rPr>
                <w:rFonts w:ascii="TH SarabunPSK" w:hAnsi="TH SarabunPSK" w:cs="TH SarabunPSK"/>
                <w:b/>
                <w:i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b/>
                <w:i/>
                <w:sz w:val="28"/>
                <w:szCs w:val="28"/>
                <w:cs/>
              </w:rPr>
              <w:t>ได้ดำเนินการตรวจสอบและควบคุมการออกตั้งจุดตรวจของเจ้าหน้าที่ให้ตรงตามเวลาและสถานที่ที่ได้รับอนุมัติในแผนปฏิบัติการอย่างเคร่งครัด พร้อมทั้งกำชับให้รายงานการเปิดจุดตรวจและปิดจุดตรวจไปยังศูนย์วิทยุสื่อสารตามเวลาจริงทุกครั้ง ทั้งนี้ ผลการดำเนินงานในรอบปีงบประมาณไม่พบการตั้งจุดตรวจนอกเหนือจากแผนที่ได้รับอนุมัติเพื่อแสวงหาประโยชน์โดยมิชอบ และไม่พบการใช้อำนาจดุลพินิจเรียกตรวจหรือปล่อยผ่านยานพาหนะอย่างไม่เป็นธรรม</w:t>
            </w:r>
          </w:p>
        </w:tc>
      </w:tr>
    </w:tbl>
    <w:p w14:paraId="2CF7BE11" w14:textId="3CC73B08" w:rsidR="005940DA" w:rsidRDefault="005940DA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1B418481" w14:textId="77777777" w:rsidR="00583FE9" w:rsidRDefault="00583FE9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7AC56543" w14:textId="77777777" w:rsidR="00583FE9" w:rsidRDefault="00583FE9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580586A0" w14:textId="77777777" w:rsidR="00583FE9" w:rsidRDefault="00583FE9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1BFA48F2" w14:textId="77777777" w:rsidR="00583FE9" w:rsidRDefault="00583FE9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3BC35CC1" w14:textId="77777777" w:rsidR="00583FE9" w:rsidRDefault="00583FE9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75954A36" w14:textId="77777777" w:rsidR="00583FE9" w:rsidRDefault="00583FE9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4F41AB44" w14:textId="77777777" w:rsidR="00583FE9" w:rsidRDefault="00583FE9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2846511E" w14:textId="77777777" w:rsidR="00583FE9" w:rsidRDefault="00583FE9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7B2139FC" w14:textId="77777777" w:rsidR="00583FE9" w:rsidRDefault="00583FE9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3FE27911" w14:textId="77777777" w:rsidR="00583FE9" w:rsidRDefault="00583FE9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5C9ED23C" w14:textId="77777777" w:rsidR="00583FE9" w:rsidRDefault="00583FE9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672FB48B" w14:textId="423083B0" w:rsidR="0015411F" w:rsidRPr="00184E1F" w:rsidRDefault="00583FE9" w:rsidP="00583FE9">
      <w:pPr>
        <w:spacing w:after="0" w:line="259" w:lineRule="auto"/>
        <w:jc w:val="center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  <w:r>
        <w:rPr>
          <w:rFonts w:ascii="TH SarabunPSK" w:eastAsia="TH Sarabun PSK" w:hAnsi="TH SarabunPSK" w:cs="TH SarabunPSK"/>
          <w:b/>
          <w:noProof/>
          <w:color w:val="000000"/>
          <w:sz w:val="32"/>
          <w:szCs w:val="32"/>
        </w:rPr>
        <w:lastRenderedPageBreak/>
        <w:drawing>
          <wp:inline distT="0" distB="0" distL="0" distR="0" wp14:anchorId="3BE840C3" wp14:editId="0B9460A3">
            <wp:extent cx="3805236" cy="3506525"/>
            <wp:effectExtent l="0" t="0" r="5080" b="0"/>
            <wp:docPr id="161072886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138601" name="รูปภาพ 84413860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4" r="13659"/>
                    <a:stretch/>
                  </pic:blipFill>
                  <pic:spPr bwMode="auto">
                    <a:xfrm>
                      <a:off x="0" y="0"/>
                      <a:ext cx="3815677" cy="35161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2D52B7" w14:textId="33F08639" w:rsidR="0015411F" w:rsidRPr="00CE091B" w:rsidRDefault="0015411F">
      <w:pPr>
        <w:spacing w:after="160" w:line="259" w:lineRule="auto"/>
        <w:rPr>
          <w:rFonts w:ascii="TH SarabunPSK" w:eastAsia="TH Sarabun PSK" w:hAnsi="TH SarabunPSK" w:cs="TH SarabunPSK"/>
          <w:color w:val="000000"/>
        </w:rPr>
      </w:pPr>
    </w:p>
    <w:p w14:paraId="1456749B" w14:textId="525CBA2C" w:rsidR="00583FE9" w:rsidRDefault="00583FE9" w:rsidP="00583FE9">
      <w:pPr>
        <w:spacing w:after="0" w:line="240" w:lineRule="auto"/>
        <w:ind w:firstLine="720"/>
        <w:jc w:val="thaiDistribute"/>
        <w:rPr>
          <w:rFonts w:ascii="TH SarabunPSK" w:eastAsia="TH Sarabun PSK" w:hAnsi="TH SarabunPSK" w:cs="TH SarabunPSK"/>
          <w:bCs/>
          <w:color w:val="000000"/>
          <w:sz w:val="32"/>
          <w:szCs w:val="32"/>
        </w:rPr>
      </w:pPr>
      <w:r w:rsidRPr="00E50988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สถานีตำรวจภูธร</w:t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ปะทิว</w:t>
      </w:r>
      <w:r w:rsidRPr="00E50988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ดำเนินการมอบใบประกาศเกียรติคุณให้แก่ข้าราชการตำรวจผู้ปฏิบัติงานดีเด่น</w:t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 xml:space="preserve"> งานป้องกันปราบปราม </w:t>
      </w:r>
      <w:r w:rsidRPr="00E50988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เพื่อยกระดับคุณธรรม จริยธรรม และสร้างขวัญกำลังใจในการปฏิบัติหน้าที่</w:t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 xml:space="preserve">                    </w:t>
      </w:r>
      <w:r w:rsidRPr="00E50988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ด้วยความซื่อสัตย์สุจริต โปร่งใส ตรวจสอบได้ อันเป็นส่วนหนึ่งของมาตรการเชิงบวกในการพิจารณา</w:t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 xml:space="preserve">                    </w:t>
      </w:r>
      <w:r w:rsidRPr="00E50988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ความดีความชอบและเลื่อนขั้นเงินเดือนอย่างเป็นธรรมประจำปีงบประมาณ พ.ศ.</w:t>
      </w:r>
      <w:r w:rsidRPr="00E50988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2569</w:t>
      </w:r>
    </w:p>
    <w:p w14:paraId="53C409D7" w14:textId="77777777" w:rsidR="00583FE9" w:rsidRPr="00583FE9" w:rsidRDefault="00583FE9" w:rsidP="00583FE9">
      <w:pPr>
        <w:spacing w:after="0" w:line="240" w:lineRule="auto"/>
        <w:ind w:firstLine="720"/>
        <w:jc w:val="thaiDistribute"/>
        <w:rPr>
          <w:rFonts w:ascii="TH SarabunPSK" w:eastAsia="TH Sarabun PSK" w:hAnsi="TH SarabunPSK" w:cs="TH SarabunPSK" w:hint="cs"/>
          <w:b/>
          <w:color w:val="000000"/>
          <w:sz w:val="16"/>
          <w:szCs w:val="16"/>
        </w:rPr>
      </w:pPr>
    </w:p>
    <w:p w14:paraId="22BA6B67" w14:textId="77777777" w:rsidR="00583FE9" w:rsidRDefault="00583FE9" w:rsidP="00583FE9">
      <w:pPr>
        <w:spacing w:after="0" w:line="240" w:lineRule="auto"/>
        <w:ind w:firstLine="720"/>
        <w:jc w:val="center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 w:rsidRPr="00184E1F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เมื่อวันที่ </w:t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1</w:t>
      </w:r>
      <w:r w:rsidRPr="00184E1F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3</w:t>
      </w:r>
      <w:r w:rsidRPr="00184E1F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พฤษภาคม</w:t>
      </w:r>
      <w:r w:rsidRPr="00184E1F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พ.ศ.</w:t>
      </w:r>
      <w:r w:rsidRPr="00184E1F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2569</w:t>
      </w:r>
      <w:r w:rsidRPr="00184E1F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184E1F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เวลา </w:t>
      </w:r>
      <w:r w:rsidRPr="00184E1F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09.00</w:t>
      </w:r>
      <w:r w:rsidRPr="00184E1F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184E1F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น.</w:t>
      </w:r>
    </w:p>
    <w:p w14:paraId="64B71047" w14:textId="77777777" w:rsidR="00583FE9" w:rsidRPr="00184E1F" w:rsidRDefault="00583FE9" w:rsidP="00583FE9">
      <w:pPr>
        <w:spacing w:after="0" w:line="240" w:lineRule="auto"/>
        <w:ind w:firstLine="720"/>
        <w:jc w:val="center"/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</w:pPr>
      <w:r w:rsidRPr="00184E1F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ณ ห้องประชุมสถานีตำรวจภูธร</w:t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ปะทิว</w:t>
      </w:r>
    </w:p>
    <w:p w14:paraId="62CAED2D" w14:textId="77777777" w:rsidR="0015411F" w:rsidRPr="00184E1F" w:rsidRDefault="0015411F">
      <w:pPr>
        <w:spacing w:after="160" w:line="259" w:lineRule="auto"/>
        <w:rPr>
          <w:rFonts w:ascii="TH SarabunPSK" w:eastAsia="TH Sarabun PSK" w:hAnsi="TH SarabunPSK" w:cs="TH SarabunPSK"/>
          <w:color w:val="000000"/>
          <w:sz w:val="32"/>
          <w:szCs w:val="32"/>
        </w:rPr>
      </w:pPr>
    </w:p>
    <w:p w14:paraId="1DF9C81E" w14:textId="73334EE0" w:rsidR="0015411F" w:rsidRPr="00184E1F" w:rsidRDefault="0015411F">
      <w:pPr>
        <w:spacing w:after="160" w:line="259" w:lineRule="auto"/>
        <w:rPr>
          <w:rFonts w:ascii="TH SarabunPSK" w:eastAsia="TH Sarabun PSK" w:hAnsi="TH SarabunPSK" w:cs="TH SarabunPSK"/>
          <w:color w:val="000000"/>
          <w:sz w:val="32"/>
          <w:szCs w:val="32"/>
        </w:rPr>
      </w:pPr>
    </w:p>
    <w:p w14:paraId="127EE88A" w14:textId="77777777" w:rsidR="0015411F" w:rsidRPr="00184E1F" w:rsidRDefault="0015411F">
      <w:pPr>
        <w:spacing w:after="160" w:line="259" w:lineRule="auto"/>
        <w:rPr>
          <w:rFonts w:ascii="TH SarabunPSK" w:eastAsia="TH Sarabun PSK" w:hAnsi="TH SarabunPSK" w:cs="TH SarabunPSK"/>
          <w:color w:val="000000"/>
          <w:sz w:val="32"/>
          <w:szCs w:val="32"/>
        </w:rPr>
      </w:pPr>
    </w:p>
    <w:p w14:paraId="29ABAE1B" w14:textId="74E6898C" w:rsidR="0015411F" w:rsidRPr="00184E1F" w:rsidRDefault="0015411F">
      <w:pPr>
        <w:spacing w:after="160" w:line="259" w:lineRule="auto"/>
        <w:rPr>
          <w:rFonts w:ascii="TH SarabunPSK" w:eastAsia="TH Sarabun PSK" w:hAnsi="TH SarabunPSK" w:cs="TH SarabunPSK"/>
          <w:color w:val="000000"/>
          <w:sz w:val="32"/>
          <w:szCs w:val="32"/>
        </w:rPr>
      </w:pPr>
    </w:p>
    <w:p w14:paraId="3A430F96" w14:textId="29D28B9C" w:rsidR="0015411F" w:rsidRPr="00184E1F" w:rsidRDefault="00593E96">
      <w:pPr>
        <w:rPr>
          <w:rFonts w:ascii="TH SarabunPSK" w:eastAsia="TH Sarabun PSK" w:hAnsi="TH SarabunPSK" w:cs="TH SarabunPSK"/>
          <w:b/>
          <w:color w:val="000000"/>
          <w:sz w:val="36"/>
          <w:szCs w:val="36"/>
          <w:lang w:val="en-GB"/>
        </w:rPr>
      </w:pPr>
      <w:r w:rsidRPr="00184E1F">
        <w:rPr>
          <w:rFonts w:ascii="TH SarabunPSK" w:hAnsi="TH SarabunPSK" w:cs="TH SarabunPSK"/>
          <w:cs/>
        </w:rPr>
        <w:br w:type="page"/>
      </w:r>
    </w:p>
    <w:p w14:paraId="39B9B5CC" w14:textId="6AD6941F" w:rsidR="0015411F" w:rsidRPr="00184E1F" w:rsidRDefault="00D015C2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 w:rsidRPr="00184E1F">
        <w:rPr>
          <w:rFonts w:ascii="TH SarabunPSK" w:eastAsia="TH Sarabun PSK" w:hAnsi="TH SarabunPSK" w:cs="TH SarabunPSK"/>
          <w:b/>
          <w:color w:val="000000"/>
          <w:sz w:val="32"/>
          <w:szCs w:val="32"/>
        </w:rPr>
        <w:lastRenderedPageBreak/>
        <w:t>3</w:t>
      </w:r>
      <w:r w:rsidRPr="00184E1F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) สายงานจราจร</w:t>
      </w:r>
    </w:p>
    <w:tbl>
      <w:tblPr>
        <w:tblStyle w:val="a6"/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4"/>
        <w:gridCol w:w="1984"/>
        <w:gridCol w:w="2835"/>
        <w:gridCol w:w="2977"/>
      </w:tblGrid>
      <w:tr w:rsidR="00CF7D8A" w:rsidRPr="00184E1F" w14:paraId="49573504" w14:textId="77777777" w:rsidTr="008D56B9">
        <w:trPr>
          <w:tblHeader/>
        </w:trPr>
        <w:tc>
          <w:tcPr>
            <w:tcW w:w="2694" w:type="dxa"/>
            <w:shd w:val="clear" w:color="auto" w:fill="403152" w:themeFill="accent4" w:themeFillShade="80"/>
            <w:vAlign w:val="center"/>
          </w:tcPr>
          <w:p w14:paraId="5B48530E" w14:textId="77777777" w:rsidR="00CF7D8A" w:rsidRPr="00184E1F" w:rsidRDefault="00CF7D8A" w:rsidP="00CB3EA6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84E1F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ประเด็นความเสี่ยง</w:t>
            </w:r>
          </w:p>
          <w:p w14:paraId="00A71B47" w14:textId="4E2B4091" w:rsidR="00CF7D8A" w:rsidRPr="00184E1F" w:rsidRDefault="00CF7D8A" w:rsidP="00CB3EA6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4E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1984" w:type="dxa"/>
            <w:shd w:val="clear" w:color="auto" w:fill="403152" w:themeFill="accent4" w:themeFillShade="80"/>
            <w:vAlign w:val="center"/>
          </w:tcPr>
          <w:p w14:paraId="25CE2872" w14:textId="77777777" w:rsidR="00CF7D8A" w:rsidRPr="00184E1F" w:rsidRDefault="00CF7D8A" w:rsidP="00CB3EA6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4E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ระดับของความเสี่ยง</w:t>
            </w:r>
            <w:r w:rsidRPr="00184E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  <w:t>การทุจริต</w:t>
            </w:r>
          </w:p>
        </w:tc>
        <w:tc>
          <w:tcPr>
            <w:tcW w:w="2835" w:type="dxa"/>
            <w:shd w:val="clear" w:color="auto" w:fill="403152" w:themeFill="accent4" w:themeFillShade="80"/>
            <w:vAlign w:val="center"/>
          </w:tcPr>
          <w:p w14:paraId="70F252FC" w14:textId="77777777" w:rsidR="00CF7D8A" w:rsidRPr="00184E1F" w:rsidRDefault="00CF7D8A" w:rsidP="00CB3EA6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4E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977" w:type="dxa"/>
            <w:shd w:val="clear" w:color="auto" w:fill="403152" w:themeFill="accent4" w:themeFillShade="80"/>
            <w:vAlign w:val="center"/>
          </w:tcPr>
          <w:p w14:paraId="1B669462" w14:textId="77777777" w:rsidR="00CF7D8A" w:rsidRPr="00184E1F" w:rsidRDefault="00CF7D8A" w:rsidP="00CB3EA6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4E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161338" w:rsidRPr="00184E1F" w14:paraId="3C0AF7AC" w14:textId="77777777" w:rsidTr="00161338">
        <w:trPr>
          <w:trHeight w:val="77"/>
        </w:trPr>
        <w:tc>
          <w:tcPr>
            <w:tcW w:w="10490" w:type="dxa"/>
            <w:gridSpan w:val="4"/>
            <w:shd w:val="clear" w:color="auto" w:fill="D9D9D9" w:themeFill="background1" w:themeFillShade="D9"/>
            <w:vAlign w:val="center"/>
          </w:tcPr>
          <w:p w14:paraId="4DF49BD4" w14:textId="7C7B3EB8" w:rsidR="00161338" w:rsidRPr="00184E1F" w:rsidRDefault="00934FF2" w:rsidP="00CB3EA6">
            <w:pPr>
              <w:spacing w:line="259" w:lineRule="auto"/>
              <w:rPr>
                <w:rFonts w:ascii="TH SarabunPSK" w:hAnsi="TH SarabunPSK" w:cs="TH SarabunPSK"/>
                <w:b/>
                <w:color w:val="FF0000"/>
                <w:sz w:val="28"/>
                <w:szCs w:val="28"/>
              </w:rPr>
            </w:pPr>
            <w:r w:rsidRPr="00184E1F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  <w:t>1. กระบวนการจับกุมผู้กระทำความผิดและเปรียบเทียบปรับตามกฎหมายจราจร</w:t>
            </w:r>
          </w:p>
        </w:tc>
      </w:tr>
      <w:tr w:rsidR="00161338" w:rsidRPr="00184E1F" w14:paraId="7AE52229" w14:textId="77777777" w:rsidTr="00CF4DF0">
        <w:trPr>
          <w:trHeight w:val="77"/>
        </w:trPr>
        <w:tc>
          <w:tcPr>
            <w:tcW w:w="2694" w:type="dxa"/>
          </w:tcPr>
          <w:p w14:paraId="456A0C95" w14:textId="66287FF8" w:rsidR="00161338" w:rsidRPr="00184E1F" w:rsidRDefault="001D4F03" w:rsidP="00CF4DF0">
            <w:pPr>
              <w:spacing w:line="259" w:lineRule="auto"/>
              <w:rPr>
                <w:rFonts w:ascii="TH SarabunPSK" w:hAnsi="TH SarabunPSK" w:cs="TH SarabunPSK"/>
                <w:b/>
                <w:i/>
                <w:color w:val="FF0000"/>
                <w:sz w:val="28"/>
                <w:szCs w:val="28"/>
              </w:rPr>
            </w:pPr>
            <w:r w:rsidRPr="00184E1F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- เจ้าหน้าที่อาจใช้อำนาจดุลพินิจละเว้นการออกใบสั่งเพื่อแลกกับการแสวงหาผลประโยชน์ หรือมีการเรียกรับผลประโยชน์เพื่อเปลี่ยนแปลงข้อหาให้มีอัตราโทษปรับที่</w:t>
            </w:r>
            <w:proofErr w:type="spellStart"/>
            <w:r w:rsidRPr="00184E1F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ต่ำลง</w:t>
            </w:r>
            <w:proofErr w:type="spellEnd"/>
            <w:r w:rsidRPr="00184E1F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กว่าความเป็นจริง</w:t>
            </w:r>
          </w:p>
        </w:tc>
        <w:tc>
          <w:tcPr>
            <w:tcW w:w="1984" w:type="dxa"/>
            <w:shd w:val="clear" w:color="auto" w:fill="E36C0A" w:themeFill="accent6" w:themeFillShade="BF"/>
          </w:tcPr>
          <w:p w14:paraId="7CF2AECB" w14:textId="77777777" w:rsidR="00CF4DF0" w:rsidRPr="00184E1F" w:rsidRDefault="00CF4DF0" w:rsidP="00CA5D6B">
            <w:pPr>
              <w:spacing w:line="259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</w:rPr>
            </w:pPr>
          </w:p>
          <w:p w14:paraId="03583356" w14:textId="77777777" w:rsidR="00CF4DF0" w:rsidRPr="00184E1F" w:rsidRDefault="00CF4DF0" w:rsidP="00CA5D6B">
            <w:pPr>
              <w:spacing w:line="259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</w:rPr>
            </w:pPr>
          </w:p>
          <w:p w14:paraId="107185C6" w14:textId="0528A540" w:rsidR="00161338" w:rsidRPr="00184E1F" w:rsidRDefault="008E6CF9" w:rsidP="00CA5D6B">
            <w:pPr>
              <w:spacing w:line="259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>สูง</w:t>
            </w:r>
          </w:p>
        </w:tc>
        <w:tc>
          <w:tcPr>
            <w:tcW w:w="2835" w:type="dxa"/>
          </w:tcPr>
          <w:p w14:paraId="57528AE8" w14:textId="77777777" w:rsidR="00AC1207" w:rsidRPr="00184E1F" w:rsidRDefault="00AC1207" w:rsidP="00AC1207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t>1. ให้เจ้าหน้าที่ตำรวจจราจรทุกนายเปิดใช้งานกล้องบันทึกภาพและเสียงประจำตัว (</w:t>
            </w:r>
            <w:r w:rsidRPr="00184E1F">
              <w:rPr>
                <w:rFonts w:ascii="TH SarabunPSK" w:hAnsi="TH SarabunPSK" w:cs="TH SarabunPSK"/>
                <w:sz w:val="28"/>
                <w:szCs w:val="28"/>
              </w:rPr>
              <w:t xml:space="preserve">Body Camera) </w:t>
            </w:r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t>ตลอดเวลาที่ปฏิบัติหน้าที่กวดขันวินัยจราจรและเรียกตรวจยานพาหนะ</w:t>
            </w:r>
          </w:p>
          <w:p w14:paraId="6E25C801" w14:textId="7711C0D0" w:rsidR="00161338" w:rsidRPr="00184E1F" w:rsidRDefault="00AC1207" w:rsidP="00AC1207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sz w:val="28"/>
                <w:szCs w:val="28"/>
              </w:rPr>
              <w:t xml:space="preserve">2. </w:t>
            </w:r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t>หัวหน้างานจราจรสุ่มตรวจประเมินแนวทางการใช้ดุลพินิจในการออกใบสั่งของเจ้าหน้าที่หน้างานเป็นประจำ</w:t>
            </w:r>
          </w:p>
        </w:tc>
        <w:tc>
          <w:tcPr>
            <w:tcW w:w="2977" w:type="dxa"/>
          </w:tcPr>
          <w:p w14:paraId="3A76CEB7" w14:textId="2B783C32" w:rsidR="00161338" w:rsidRPr="00184E1F" w:rsidRDefault="00397AB9" w:rsidP="00CB3EA6">
            <w:pPr>
              <w:spacing w:line="259" w:lineRule="auto"/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ได้ดำเนินการควบคุมและกำชับให้เจ้าหน้าที่ตำรวจจราจรทุกนายเปิดใช้งานกล้องบันทึกภาพและเสียงประจำตัว </w:t>
            </w:r>
            <w:r w:rsidRPr="00184E1F">
              <w:rPr>
                <w:rFonts w:ascii="TH SarabunPSK" w:hAnsi="TH SarabunPSK" w:cs="TH SarabunPSK"/>
                <w:bCs/>
                <w:sz w:val="28"/>
                <w:szCs w:val="28"/>
                <w:cs/>
              </w:rPr>
              <w:t>(</w:t>
            </w:r>
            <w:r w:rsidRPr="00184E1F">
              <w:rPr>
                <w:rFonts w:ascii="TH SarabunPSK" w:hAnsi="TH SarabunPSK" w:cs="TH SarabunPSK"/>
                <w:bCs/>
                <w:sz w:val="28"/>
                <w:szCs w:val="28"/>
              </w:rPr>
              <w:t>Body Camera)</w:t>
            </w:r>
            <w:r w:rsidRPr="00184E1F">
              <w:rPr>
                <w:rFonts w:ascii="TH SarabunPSK" w:hAnsi="TH SarabunPSK" w:cs="TH SarabunPSK"/>
                <w:b/>
                <w:sz w:val="28"/>
                <w:szCs w:val="28"/>
              </w:rPr>
              <w:t xml:space="preserve"> </w:t>
            </w:r>
            <w:r w:rsidRPr="00184E1F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>ตลอดเวลาที่ปฏิบัติหน้าที่กวดขันวินัยจราจรและเรียกตรวจยานพาหนะ พร้อมทั้งให้หัวหน้างานจราจรทำการสุ่มตรวจประเมินแนวทางการใช้ดุลพินิจหน้างานเป็นประจำ ทั้งนี้ ในรอบปีงบประมาณไม่พบพฤติการณ์ละเว้นการออกใบสั่งเพื่อแสวงหาผลประโยชน์ หรือการเรียกรับผลประโยชน์เพื่อเปลี่ยนแปลงข้อหาให้มีอัตราโทษปรับ</w:t>
            </w:r>
            <w:proofErr w:type="spellStart"/>
            <w:r w:rsidRPr="00184E1F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>ต่ำลง</w:t>
            </w:r>
            <w:proofErr w:type="spellEnd"/>
            <w:r w:rsidRPr="00184E1F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>กว่าความเป็นจริง</w:t>
            </w:r>
          </w:p>
        </w:tc>
      </w:tr>
      <w:tr w:rsidR="00161338" w:rsidRPr="00184E1F" w14:paraId="636CFD2A" w14:textId="77777777" w:rsidTr="00CF4DF0">
        <w:trPr>
          <w:trHeight w:val="77"/>
        </w:trPr>
        <w:tc>
          <w:tcPr>
            <w:tcW w:w="2694" w:type="dxa"/>
          </w:tcPr>
          <w:p w14:paraId="0527C7B3" w14:textId="4D06322C" w:rsidR="00161338" w:rsidRPr="00184E1F" w:rsidRDefault="00DD71A3" w:rsidP="00CF4DF0">
            <w:pPr>
              <w:spacing w:line="259" w:lineRule="auto"/>
              <w:rPr>
                <w:rFonts w:ascii="TH SarabunPSK" w:hAnsi="TH SarabunPSK" w:cs="TH SarabunPSK"/>
                <w:b/>
                <w:i/>
                <w:color w:val="FF0000"/>
                <w:sz w:val="28"/>
                <w:szCs w:val="28"/>
              </w:rPr>
            </w:pPr>
            <w:r w:rsidRPr="00184E1F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 xml:space="preserve">- อาจมีการประวิงเวลาหรือละเว้นการบันทึกข้อมูลใบสั่งเข้าสู่ระบบ </w:t>
            </w:r>
            <w:r w:rsidRPr="00184E1F">
              <w:rPr>
                <w:rFonts w:ascii="TH SarabunPSK" w:eastAsia="Times New Roman" w:hAnsi="TH SarabunPSK" w:cs="TH SarabunPSK"/>
                <w:sz w:val="28"/>
                <w:szCs w:val="28"/>
              </w:rPr>
              <w:t xml:space="preserve">PTM </w:t>
            </w:r>
            <w:r w:rsidRPr="00184E1F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เพื่อช่วยเหลือผู้กระทำความผิด</w:t>
            </w:r>
          </w:p>
        </w:tc>
        <w:tc>
          <w:tcPr>
            <w:tcW w:w="1984" w:type="dxa"/>
            <w:shd w:val="clear" w:color="auto" w:fill="FFFF00"/>
          </w:tcPr>
          <w:p w14:paraId="0693BC24" w14:textId="77777777" w:rsidR="00CF4DF0" w:rsidRPr="00184E1F" w:rsidRDefault="00CF4DF0" w:rsidP="00CA5D6B">
            <w:pPr>
              <w:spacing w:line="259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</w:rPr>
            </w:pPr>
          </w:p>
          <w:p w14:paraId="1FDE8F75" w14:textId="77777777" w:rsidR="00CF4DF0" w:rsidRPr="00184E1F" w:rsidRDefault="00CF4DF0" w:rsidP="00CA5D6B">
            <w:pPr>
              <w:spacing w:line="259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</w:rPr>
            </w:pPr>
          </w:p>
          <w:p w14:paraId="6224D82C" w14:textId="6CA56347" w:rsidR="00161338" w:rsidRPr="00184E1F" w:rsidRDefault="0088436F" w:rsidP="00CA5D6B">
            <w:pPr>
              <w:spacing w:line="259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>ปานกลาง</w:t>
            </w:r>
          </w:p>
        </w:tc>
        <w:tc>
          <w:tcPr>
            <w:tcW w:w="2835" w:type="dxa"/>
          </w:tcPr>
          <w:p w14:paraId="53D0D45A" w14:textId="77777777" w:rsidR="0088436F" w:rsidRPr="00184E1F" w:rsidRDefault="0088436F" w:rsidP="0088436F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t>1. กำหนดให้เจ้าหน้าที่ผู้รับผิดชอบนำเข้าระบบบริหารจัดการใบสั่งจราจร (</w:t>
            </w:r>
            <w:r w:rsidRPr="00184E1F">
              <w:rPr>
                <w:rFonts w:ascii="TH SarabunPSK" w:hAnsi="TH SarabunPSK" w:cs="TH SarabunPSK"/>
                <w:sz w:val="28"/>
                <w:szCs w:val="28"/>
              </w:rPr>
              <w:t xml:space="preserve">PTM) </w:t>
            </w:r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t>ภายในกรอบเวลาที่กฎหมายกำหนดหลังจากออกใบสั่งหน้างาน</w:t>
            </w:r>
          </w:p>
          <w:p w14:paraId="3A85E807" w14:textId="0D6F5DE9" w:rsidR="00161338" w:rsidRPr="00184E1F" w:rsidRDefault="0088436F" w:rsidP="0088436F">
            <w:pPr>
              <w:spacing w:line="259" w:lineRule="auto"/>
              <w:rPr>
                <w:rFonts w:ascii="TH SarabunPSK" w:hAnsi="TH SarabunPSK" w:cs="TH SarabunPSK"/>
                <w:b/>
                <w:color w:val="FF0000"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sz w:val="28"/>
                <w:szCs w:val="28"/>
              </w:rPr>
              <w:t xml:space="preserve">2. </w:t>
            </w:r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t>มีการตรวจสอบยอดใบสั่งที่จ่ายออกและยอดที่บันทึกเข้าระบบคอมพิวเตอร์เป็นประจำทุกเดือนเพื่อป้องกันใบสั่งตกหล่น</w:t>
            </w:r>
          </w:p>
        </w:tc>
        <w:tc>
          <w:tcPr>
            <w:tcW w:w="2977" w:type="dxa"/>
          </w:tcPr>
          <w:p w14:paraId="3E23186E" w14:textId="1846C9E0" w:rsidR="00161338" w:rsidRPr="00184E1F" w:rsidRDefault="00FD323A" w:rsidP="00CB3EA6">
            <w:pPr>
              <w:spacing w:line="259" w:lineRule="auto"/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ได้ดำเนินการควบคุมให้เจ้าหน้าที่ผู้รับผิดชอบนำเข้าข้อมูลใบสั่งจราจรเข้าสู่ระบบบริหารจัดการใบสั่งจราจร </w:t>
            </w:r>
            <w:r w:rsidRPr="00184E1F">
              <w:rPr>
                <w:rFonts w:ascii="TH SarabunPSK" w:hAnsi="TH SarabunPSK" w:cs="TH SarabunPSK"/>
                <w:bCs/>
                <w:sz w:val="28"/>
                <w:szCs w:val="28"/>
                <w:cs/>
              </w:rPr>
              <w:t>(</w:t>
            </w:r>
            <w:r w:rsidRPr="00184E1F">
              <w:rPr>
                <w:rFonts w:ascii="TH SarabunPSK" w:hAnsi="TH SarabunPSK" w:cs="TH SarabunPSK"/>
                <w:bCs/>
                <w:sz w:val="28"/>
                <w:szCs w:val="28"/>
              </w:rPr>
              <w:t>PTM)</w:t>
            </w:r>
            <w:r w:rsidRPr="00184E1F">
              <w:rPr>
                <w:rFonts w:ascii="TH SarabunPSK" w:hAnsi="TH SarabunPSK" w:cs="TH SarabunPSK"/>
                <w:b/>
                <w:sz w:val="28"/>
                <w:szCs w:val="28"/>
              </w:rPr>
              <w:t xml:space="preserve"> </w:t>
            </w:r>
            <w:r w:rsidRPr="00184E1F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>ภายในกรอบเวลาที่กฎหมายกำหนดหลังจากออกใบสั่งหน้างานอย่างเคร่งครัด พร้อมทั้งจัดให้มีการตรวจสอบยอดใบสั่งที่จ่ายออกเปรียบเทียบกับยอดที่บันทึกเข้าระบบคอมพิวเตอร์เป็นประจำทุกเดือน ทั้งนี้ ผลการดำเนินงานในรอบปีงบประมาณเป็นไปด้วยความเรียบร้อย ไม่พบการประวิงเวลาหรือละเว้นการบันทึกข้อมูลเพื่อช่วยเหลือผู้กระทำความผิด และป้องกันใบสั่งตกหล่นได้อย่างมีประสิทธิภาพ</w:t>
            </w:r>
          </w:p>
        </w:tc>
      </w:tr>
      <w:tr w:rsidR="00161338" w:rsidRPr="00184E1F" w14:paraId="7883783B" w14:textId="77777777" w:rsidTr="00CF4DF0">
        <w:trPr>
          <w:trHeight w:val="77"/>
        </w:trPr>
        <w:tc>
          <w:tcPr>
            <w:tcW w:w="2694" w:type="dxa"/>
          </w:tcPr>
          <w:p w14:paraId="251C4290" w14:textId="5A36ED14" w:rsidR="00161338" w:rsidRPr="00184E1F" w:rsidRDefault="00C72F1F" w:rsidP="00CF4DF0">
            <w:pPr>
              <w:spacing w:line="259" w:lineRule="auto"/>
              <w:rPr>
                <w:rFonts w:ascii="TH SarabunPSK" w:hAnsi="TH SarabunPSK" w:cs="TH SarabunPSK"/>
                <w:b/>
                <w:i/>
                <w:color w:val="FF0000"/>
                <w:sz w:val="28"/>
                <w:szCs w:val="28"/>
              </w:rPr>
            </w:pPr>
            <w:r w:rsidRPr="00184E1F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- อาจมีการปรับลดอัตราค่าปรับ ณ ที่ทำการโดยไม่เป็นไปตามเกณฑ์ที่กฎหมายกำหนดเพื่อแลกกับสิ่งตอบแทน</w:t>
            </w:r>
          </w:p>
        </w:tc>
        <w:tc>
          <w:tcPr>
            <w:tcW w:w="1984" w:type="dxa"/>
            <w:shd w:val="clear" w:color="auto" w:fill="FFFF00"/>
          </w:tcPr>
          <w:p w14:paraId="6D3F8824" w14:textId="77777777" w:rsidR="00CF4DF0" w:rsidRPr="00184E1F" w:rsidRDefault="00CF4DF0" w:rsidP="00CA5D6B">
            <w:pPr>
              <w:spacing w:line="259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</w:rPr>
            </w:pPr>
          </w:p>
          <w:p w14:paraId="51675C67" w14:textId="77777777" w:rsidR="00CF4DF0" w:rsidRPr="00184E1F" w:rsidRDefault="00CF4DF0" w:rsidP="00CA5D6B">
            <w:pPr>
              <w:spacing w:line="259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</w:rPr>
            </w:pPr>
          </w:p>
          <w:p w14:paraId="48324EFA" w14:textId="3956C8EF" w:rsidR="00161338" w:rsidRPr="00184E1F" w:rsidRDefault="00CA5D6B" w:rsidP="00CA5D6B">
            <w:pPr>
              <w:spacing w:line="259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>ปานกลาง</w:t>
            </w:r>
          </w:p>
        </w:tc>
        <w:tc>
          <w:tcPr>
            <w:tcW w:w="2835" w:type="dxa"/>
          </w:tcPr>
          <w:p w14:paraId="350C528E" w14:textId="77777777" w:rsidR="00CA5D6B" w:rsidRPr="00184E1F" w:rsidRDefault="00CA5D6B" w:rsidP="00CA5D6B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t>1. ติดป้ายประชาสัมพันธ์อัตราค่าปรับมาตรฐานตามที่ระเบียบกำหนดไว้ ณ จุดบริการเปรียบเทียบปรับให้ประชาชนเห็นอย่างชัดเจน</w:t>
            </w:r>
          </w:p>
          <w:p w14:paraId="4D0C9D4B" w14:textId="02DF3ABA" w:rsidR="00161338" w:rsidRPr="00184E1F" w:rsidRDefault="00CA5D6B" w:rsidP="00CA5D6B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t>2. แนะนำให้ผู้มาติดต่อเลือกชำระเงินค่าปรับผ่านระบบแอปพลิเคชันธนาคาร (</w:t>
            </w:r>
            <w:r w:rsidRPr="00184E1F">
              <w:rPr>
                <w:rFonts w:ascii="TH SarabunPSK" w:hAnsi="TH SarabunPSK" w:cs="TH SarabunPSK"/>
                <w:sz w:val="28"/>
                <w:szCs w:val="28"/>
              </w:rPr>
              <w:t xml:space="preserve">QR Code) </w:t>
            </w:r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t>หรือเคาน์เตอร์บริการภายนอกแทนการใช้เงินสดหน้าร้าน</w:t>
            </w:r>
          </w:p>
        </w:tc>
        <w:tc>
          <w:tcPr>
            <w:tcW w:w="2977" w:type="dxa"/>
          </w:tcPr>
          <w:p w14:paraId="77FB233B" w14:textId="0B331A6B" w:rsidR="00161338" w:rsidRPr="00184E1F" w:rsidRDefault="006F43C0" w:rsidP="00CB3EA6">
            <w:pPr>
              <w:spacing w:line="259" w:lineRule="auto"/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ได้ดำเนินการติดตั้งป้ายประชาสัมพันธ์อัตราค่าปรับมาตรฐานตามที่ระเบียบกำหนดไว้ ณ จุดบริการเปรียบเทียบปรับให้ประชาชนเห็นอย่างชัดเจน พร้อมทั้งแนะนำและส่งเสริมให้ผู้มาติดต่อเลือกชำระเงินค่าปรับผ่านระบบแอปพลิเคชันธนาคาร </w:t>
            </w:r>
            <w:r w:rsidRPr="00184E1F">
              <w:rPr>
                <w:rFonts w:ascii="TH SarabunPSK" w:hAnsi="TH SarabunPSK" w:cs="TH SarabunPSK"/>
                <w:bCs/>
                <w:sz w:val="28"/>
                <w:szCs w:val="28"/>
                <w:cs/>
              </w:rPr>
              <w:t>(</w:t>
            </w:r>
            <w:r w:rsidRPr="00184E1F">
              <w:rPr>
                <w:rFonts w:ascii="TH SarabunPSK" w:hAnsi="TH SarabunPSK" w:cs="TH SarabunPSK"/>
                <w:bCs/>
                <w:sz w:val="28"/>
                <w:szCs w:val="28"/>
              </w:rPr>
              <w:t>QR Code)</w:t>
            </w:r>
            <w:r w:rsidRPr="00184E1F">
              <w:rPr>
                <w:rFonts w:ascii="TH SarabunPSK" w:hAnsi="TH SarabunPSK" w:cs="TH SarabunPSK"/>
                <w:b/>
                <w:sz w:val="28"/>
                <w:szCs w:val="28"/>
              </w:rPr>
              <w:t xml:space="preserve"> </w:t>
            </w:r>
            <w:r w:rsidRPr="00184E1F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>หรือเคาน์เตอร์บริการภายนอกแทน</w:t>
            </w:r>
            <w:r w:rsidRPr="00184E1F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lastRenderedPageBreak/>
              <w:t>การใช้เงินสดหน้าร้าน ทั้งนี้ ในรอบปีงบประมาณไม่พบพฤติการณ์ปรับลดอัตราค่าปรับ ณ ที่ทำการโดยไม่เป็นไปตามเกณฑ์ที่กฎหมายกำหนดเพื่อแลกกับสิ่งตอบแทนใดๆ</w:t>
            </w:r>
          </w:p>
        </w:tc>
      </w:tr>
      <w:tr w:rsidR="005B1D9E" w:rsidRPr="00184E1F" w14:paraId="72A49D0A" w14:textId="77777777" w:rsidTr="005B1D9E">
        <w:trPr>
          <w:trHeight w:val="77"/>
        </w:trPr>
        <w:tc>
          <w:tcPr>
            <w:tcW w:w="10490" w:type="dxa"/>
            <w:gridSpan w:val="4"/>
            <w:shd w:val="clear" w:color="auto" w:fill="D9D9D9" w:themeFill="background1" w:themeFillShade="D9"/>
            <w:vAlign w:val="center"/>
          </w:tcPr>
          <w:p w14:paraId="13605B8B" w14:textId="702348DC" w:rsidR="005B1D9E" w:rsidRPr="00184E1F" w:rsidRDefault="005B1D9E" w:rsidP="00CB3EA6">
            <w:pPr>
              <w:spacing w:line="259" w:lineRule="auto"/>
              <w:rPr>
                <w:rFonts w:ascii="TH SarabunPSK" w:hAnsi="TH SarabunPSK" w:cs="TH SarabunPSK"/>
                <w:b/>
                <w:color w:val="FF0000"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2. </w:t>
            </w:r>
            <w:r w:rsidRPr="00184E1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กระบวนการเคลื่อนย้าย การเก็บรักษา และการคืนยานพาหนะที่ถูกตรวจยึด</w:t>
            </w:r>
          </w:p>
        </w:tc>
      </w:tr>
      <w:tr w:rsidR="00161338" w:rsidRPr="00184E1F" w14:paraId="2E340382" w14:textId="77777777" w:rsidTr="00CF4DF0">
        <w:trPr>
          <w:trHeight w:val="77"/>
        </w:trPr>
        <w:tc>
          <w:tcPr>
            <w:tcW w:w="2694" w:type="dxa"/>
          </w:tcPr>
          <w:p w14:paraId="20801127" w14:textId="63DFCE22" w:rsidR="00161338" w:rsidRPr="00184E1F" w:rsidRDefault="005B1073" w:rsidP="00CF4DF0">
            <w:pPr>
              <w:spacing w:line="259" w:lineRule="auto"/>
              <w:rPr>
                <w:rFonts w:ascii="TH SarabunPSK" w:hAnsi="TH SarabunPSK" w:cs="TH SarabunPSK"/>
                <w:b/>
                <w:i/>
                <w:color w:val="FF0000"/>
                <w:sz w:val="28"/>
                <w:szCs w:val="28"/>
              </w:rPr>
            </w:pPr>
            <w:r w:rsidRPr="00184E1F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- เจ้าหน้าที่อาจใช้อำนาจดุลพินิจในการละเว้นไม่ปฏิบัติตามขั้นตอนกฎหมาย โดยไม่สั่งยึดรถหรือไม่สั่งเคลื่อนย้ายยานพาหนะที่กระทำความผิดเด่นชัด เพื่อแลกกับการเรียกรับหรือยอมรับผลประโยชน์จากผู้ขับขี่หรือเจ้าของรถ</w:t>
            </w:r>
          </w:p>
        </w:tc>
        <w:tc>
          <w:tcPr>
            <w:tcW w:w="1984" w:type="dxa"/>
            <w:shd w:val="clear" w:color="auto" w:fill="FFFF00"/>
          </w:tcPr>
          <w:p w14:paraId="18496376" w14:textId="77777777" w:rsidR="00CF4DF0" w:rsidRPr="00184E1F" w:rsidRDefault="00CF4DF0" w:rsidP="000255E2">
            <w:pPr>
              <w:spacing w:line="259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</w:rPr>
            </w:pPr>
          </w:p>
          <w:p w14:paraId="16EEF96A" w14:textId="77777777" w:rsidR="00CF4DF0" w:rsidRPr="00184E1F" w:rsidRDefault="00CF4DF0" w:rsidP="000255E2">
            <w:pPr>
              <w:spacing w:line="259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</w:rPr>
            </w:pPr>
          </w:p>
          <w:p w14:paraId="6C1EBA71" w14:textId="52796A47" w:rsidR="00161338" w:rsidRPr="00184E1F" w:rsidRDefault="000255E2" w:rsidP="000255E2">
            <w:pPr>
              <w:spacing w:line="259" w:lineRule="auto"/>
              <w:jc w:val="center"/>
              <w:rPr>
                <w:rFonts w:ascii="TH SarabunPSK" w:hAnsi="TH SarabunPSK" w:cs="TH SarabunPSK"/>
                <w:b/>
                <w:color w:val="FF0000"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>ปานกลาง</w:t>
            </w:r>
          </w:p>
        </w:tc>
        <w:tc>
          <w:tcPr>
            <w:tcW w:w="2835" w:type="dxa"/>
          </w:tcPr>
          <w:p w14:paraId="6AFF204E" w14:textId="77777777" w:rsidR="00F46975" w:rsidRPr="00184E1F" w:rsidRDefault="00F46975" w:rsidP="00F46975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t>1. บันทึกข้อมูลรายละเอียดรถที่กระทำความผิดและพฤติการณ์แห่งคดีลงในสมุดบันทึกรายงานประจำวันจราจรทันที</w:t>
            </w:r>
          </w:p>
          <w:p w14:paraId="71E36082" w14:textId="58874719" w:rsidR="00161338" w:rsidRPr="00184E1F" w:rsidRDefault="00F46975" w:rsidP="00F46975">
            <w:pPr>
              <w:spacing w:line="259" w:lineRule="auto"/>
              <w:rPr>
                <w:rFonts w:ascii="TH SarabunPSK" w:hAnsi="TH SarabunPSK" w:cs="TH SarabunPSK"/>
                <w:b/>
                <w:color w:val="FF0000"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sz w:val="28"/>
                <w:szCs w:val="28"/>
              </w:rPr>
              <w:t xml:space="preserve">2. </w:t>
            </w:r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t>ถ่ายภาพสภาพรถและตำแหน่งที่กระทำความผิดไว้เป็นหลักฐานก่อนทำการเคลื่อนย้ายหรือยึดรถ</w:t>
            </w:r>
          </w:p>
        </w:tc>
        <w:tc>
          <w:tcPr>
            <w:tcW w:w="2977" w:type="dxa"/>
          </w:tcPr>
          <w:p w14:paraId="3AFA44F3" w14:textId="5FDFA1FA" w:rsidR="00161338" w:rsidRPr="00184E1F" w:rsidRDefault="00302CE3" w:rsidP="00CB3EA6">
            <w:pPr>
              <w:spacing w:line="259" w:lineRule="auto"/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>ได้ดำเนินการบันทึกข้อมูลรายละเอียดรถที่กระทำความผิดและพฤติการณ์แห่งคดีลงในสมุดบันทึกรายงานประจำวันจราจรทันที พร้อมทั้งถ่ายภาพสภาพรถและตำแหน่งที่กระทำความผิดไว้เป็นหลักฐานก่อนทำการเคลื่อนย้ายหรือยึดรถทุกครั้ง ทั้งนี้ ในรอบปีงบประมาณไม่พบการใช้อำนาจดุลพินิจในการละเว้นไม่ปฏิบัติตามขั้นตอนกฎหมาย ไม่พบการปล่อยผ่านยานพาหนะที่กระทำความผิดเด่นชัด และไม่มีพฤติการณ์เรียกรับผลประโยชน์จากผู้ขับขี่หรือเจ้าของรถ</w:t>
            </w:r>
          </w:p>
        </w:tc>
      </w:tr>
      <w:tr w:rsidR="00161338" w:rsidRPr="00184E1F" w14:paraId="511BB396" w14:textId="77777777" w:rsidTr="00CF4DF0">
        <w:trPr>
          <w:trHeight w:val="77"/>
        </w:trPr>
        <w:tc>
          <w:tcPr>
            <w:tcW w:w="2694" w:type="dxa"/>
          </w:tcPr>
          <w:p w14:paraId="0CCA6A8F" w14:textId="7D402B50" w:rsidR="00161338" w:rsidRPr="00184E1F" w:rsidRDefault="00BC168B" w:rsidP="00CF4DF0">
            <w:pPr>
              <w:spacing w:line="259" w:lineRule="auto"/>
              <w:rPr>
                <w:rFonts w:ascii="TH SarabunPSK" w:hAnsi="TH SarabunPSK" w:cs="TH SarabunPSK"/>
                <w:b/>
                <w:i/>
                <w:color w:val="FF0000"/>
                <w:sz w:val="28"/>
                <w:szCs w:val="28"/>
              </w:rPr>
            </w:pPr>
            <w:r w:rsidRPr="00184E1F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- อาจมีการเรียกรับค่าใช้จ่ายในการเคลื่อนย้ายหรือค่าจอดรถนอกเหนือจากที่กฎหมายหรือระเบียบราชการกำหนดไว้</w:t>
            </w:r>
          </w:p>
        </w:tc>
        <w:tc>
          <w:tcPr>
            <w:tcW w:w="1984" w:type="dxa"/>
            <w:shd w:val="clear" w:color="auto" w:fill="FFFF00"/>
          </w:tcPr>
          <w:p w14:paraId="341084CF" w14:textId="77777777" w:rsidR="00CF4DF0" w:rsidRPr="00184E1F" w:rsidRDefault="00CF4DF0" w:rsidP="00FF4B61">
            <w:pPr>
              <w:spacing w:line="259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</w:rPr>
            </w:pPr>
          </w:p>
          <w:p w14:paraId="09565166" w14:textId="77777777" w:rsidR="00CF4DF0" w:rsidRPr="00184E1F" w:rsidRDefault="00CF4DF0" w:rsidP="00FF4B61">
            <w:pPr>
              <w:spacing w:line="259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</w:rPr>
            </w:pPr>
          </w:p>
          <w:p w14:paraId="4C66BAA7" w14:textId="78C3C480" w:rsidR="00161338" w:rsidRPr="00184E1F" w:rsidRDefault="00FF4B61" w:rsidP="00FF4B61">
            <w:pPr>
              <w:spacing w:line="259" w:lineRule="auto"/>
              <w:jc w:val="center"/>
              <w:rPr>
                <w:rFonts w:ascii="TH SarabunPSK" w:hAnsi="TH SarabunPSK" w:cs="TH SarabunPSK"/>
                <w:b/>
                <w:color w:val="FF0000"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>ปานกลาง</w:t>
            </w:r>
          </w:p>
        </w:tc>
        <w:tc>
          <w:tcPr>
            <w:tcW w:w="2835" w:type="dxa"/>
          </w:tcPr>
          <w:p w14:paraId="6B2FDB75" w14:textId="77777777" w:rsidR="007C5092" w:rsidRPr="00184E1F" w:rsidRDefault="007C5092" w:rsidP="007C5092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t>1. ลงบันทึกรายละเอียดประวัติรถ ของมีค่าภายในรถ และสถานะของรถลงในสมุดคุมยอดจัดเก็บทันทีที่รถมาถึงสถานที่เก็บ</w:t>
            </w:r>
          </w:p>
          <w:p w14:paraId="1C13762E" w14:textId="2602FCF5" w:rsidR="00161338" w:rsidRPr="00184E1F" w:rsidRDefault="007C5092" w:rsidP="007C5092">
            <w:pPr>
              <w:spacing w:line="259" w:lineRule="auto"/>
              <w:rPr>
                <w:rFonts w:ascii="TH SarabunPSK" w:hAnsi="TH SarabunPSK" w:cs="TH SarabunPSK"/>
                <w:b/>
                <w:color w:val="FF0000"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sz w:val="28"/>
                <w:szCs w:val="28"/>
              </w:rPr>
              <w:t xml:space="preserve">2. </w:t>
            </w:r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t>ควบคุมการเรียกเก็บค่าใช้จ่าย (ถ้ามี) ให้เป็นไปตามใบเสร็จรับเงินและอัตราที่ทางราชการกำหนดอย่างเคร่งครัดโดยไม่มีข้อยกเว้น</w:t>
            </w:r>
          </w:p>
        </w:tc>
        <w:tc>
          <w:tcPr>
            <w:tcW w:w="2977" w:type="dxa"/>
          </w:tcPr>
          <w:p w14:paraId="31A99090" w14:textId="025A9FEF" w:rsidR="00161338" w:rsidRPr="00184E1F" w:rsidRDefault="00782584" w:rsidP="00CB3EA6">
            <w:pPr>
              <w:spacing w:line="259" w:lineRule="auto"/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>ได้ดำเนินการลงบันทึกรายละเอียดประวัติรถ ของมีค่าภายในรถ และสถานะของรถลงในสมุดคุมยอดจัดเก็บทันทีที่รถมาถึงสถานที่เก็บ และควบคุมการเรียกเก็บค่าใช้จ่าย (ถ้ามี) ให้เป็นไปตามใบเสร็จรับเงินและอัตราที่ทางราชการกำหนดอย่างเคร่งครัดโดยไม่มีข้อยกเว้น ทั้งนี้ ผลการดำเนินงานในรอบปีงบประมาณเป็นไปด้วยความเรียบร้อย ไม่พบการเรียกรับค่าใช้จ่ายในการเคลื่อนย้ายหรือค่าจอดรถนอกเหนือจากที่กฎหมายหรือระเบียบราชการกำหนดไว้</w:t>
            </w:r>
          </w:p>
        </w:tc>
      </w:tr>
      <w:tr w:rsidR="00161338" w:rsidRPr="00184E1F" w14:paraId="796EB6AF" w14:textId="77777777" w:rsidTr="00CF4DF0">
        <w:trPr>
          <w:trHeight w:val="77"/>
        </w:trPr>
        <w:tc>
          <w:tcPr>
            <w:tcW w:w="2694" w:type="dxa"/>
          </w:tcPr>
          <w:p w14:paraId="18DEC94E" w14:textId="0E1FBF8E" w:rsidR="00161338" w:rsidRPr="00184E1F" w:rsidRDefault="004B7FC4" w:rsidP="00CF4DF0">
            <w:pPr>
              <w:tabs>
                <w:tab w:val="left" w:pos="7540"/>
              </w:tabs>
              <w:rPr>
                <w:rFonts w:ascii="TH SarabunPSK" w:hAnsi="TH SarabunPSK" w:cs="TH SarabunPSK"/>
                <w:b/>
                <w:i/>
                <w:color w:val="FF0000"/>
                <w:sz w:val="28"/>
                <w:szCs w:val="28"/>
              </w:rPr>
            </w:pPr>
            <w:r w:rsidRPr="00184E1F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- อาจมีการเรียกรับผลประโยชน์เพื่ออำนวยความสะดวกในการเร่งรัดขั้นตอนการคืนรถ หรือยินยอมให้คืนรถแก่บุคคลที่หลักฐานไม่ครบถ้วน</w:t>
            </w:r>
          </w:p>
        </w:tc>
        <w:tc>
          <w:tcPr>
            <w:tcW w:w="1984" w:type="dxa"/>
            <w:shd w:val="clear" w:color="auto" w:fill="FFFF00"/>
          </w:tcPr>
          <w:p w14:paraId="029203A5" w14:textId="77777777" w:rsidR="00CF4DF0" w:rsidRPr="00184E1F" w:rsidRDefault="00CF4DF0" w:rsidP="00D92F05">
            <w:pPr>
              <w:spacing w:line="259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</w:rPr>
            </w:pPr>
          </w:p>
          <w:p w14:paraId="1303F6F4" w14:textId="77777777" w:rsidR="00CF4DF0" w:rsidRPr="00184E1F" w:rsidRDefault="00CF4DF0" w:rsidP="00D92F05">
            <w:pPr>
              <w:spacing w:line="259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</w:rPr>
            </w:pPr>
          </w:p>
          <w:p w14:paraId="35DD7447" w14:textId="36A27F8C" w:rsidR="00161338" w:rsidRPr="00184E1F" w:rsidRDefault="00D92F05" w:rsidP="00D92F05">
            <w:pPr>
              <w:spacing w:line="259" w:lineRule="auto"/>
              <w:jc w:val="center"/>
              <w:rPr>
                <w:rFonts w:ascii="TH SarabunPSK" w:hAnsi="TH SarabunPSK" w:cs="TH SarabunPSK"/>
                <w:b/>
                <w:color w:val="FF0000"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>ปานกลาง</w:t>
            </w:r>
          </w:p>
        </w:tc>
        <w:tc>
          <w:tcPr>
            <w:tcW w:w="2835" w:type="dxa"/>
          </w:tcPr>
          <w:p w14:paraId="277C6FF3" w14:textId="77777777" w:rsidR="009E629C" w:rsidRPr="00184E1F" w:rsidRDefault="009E629C" w:rsidP="009E629C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t>1. ตรวจสอบเอกสารคู่มือจดทะเบียนรถ บัตรประชาชนเจ้าของรถ หรือหนังสือมอบอำนาจให้ครบถ้วนถูกต้องตามระเบียบ</w:t>
            </w:r>
          </w:p>
          <w:p w14:paraId="0BC29173" w14:textId="6BDF8F79" w:rsidR="00161338" w:rsidRPr="00184E1F" w:rsidRDefault="009E629C" w:rsidP="009E629C">
            <w:pPr>
              <w:spacing w:line="259" w:lineRule="auto"/>
              <w:rPr>
                <w:rFonts w:ascii="TH SarabunPSK" w:hAnsi="TH SarabunPSK" w:cs="TH SarabunPSK"/>
                <w:b/>
                <w:color w:val="FF0000"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sz w:val="28"/>
                <w:szCs w:val="28"/>
              </w:rPr>
              <w:t xml:space="preserve">2. </w:t>
            </w:r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t>ให้เจ้าของรถลงลายมือชื่อรับรถและทรัพย์สินคืนในใบสารบบคุมการคืนรถไว้เป็นหลักฐานทุกครั้ง</w:t>
            </w:r>
          </w:p>
        </w:tc>
        <w:tc>
          <w:tcPr>
            <w:tcW w:w="2977" w:type="dxa"/>
          </w:tcPr>
          <w:p w14:paraId="4252B175" w14:textId="546A6ED3" w:rsidR="00161338" w:rsidRPr="00184E1F" w:rsidRDefault="00782584" w:rsidP="00CB3EA6">
            <w:pPr>
              <w:spacing w:line="259" w:lineRule="auto"/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>ได้ดำเนินการตรวจสอบเอกสารคู่มือจดทะเบียนรถ บัตรประชาชนเจ้าของรถ หรือหนังสือมอบอำนาจให้ครบถ้วนถูกต้องตามระเบียบอย่างเคร่งครัดก่อนอนุมัติคืนรถ และให้เจ้าของรถลงลายมือชื่อรับรถและ</w:t>
            </w:r>
            <w:r w:rsidR="003D75DE" w:rsidRPr="00184E1F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>ท</w:t>
            </w:r>
            <w:r w:rsidRPr="00184E1F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>รัพย์สินคืนในใบสารบบคุมการคืนรถไว้เป็นหลักฐานทุกครั้ง ทั้งนี้ ในรอบ</w:t>
            </w:r>
            <w:r w:rsidRPr="00184E1F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lastRenderedPageBreak/>
              <w:t>ปีงบประมาณไม่พบพฤติการณ์เรียกรับผลประโยชน์เพื่อเร่งรัดขั้นตอนการคืนรถ หรือการยินยอมให้คืนรถแก่บุคคลที่หลักฐานไม่ครบถ้วนแต่อย่างใด</w:t>
            </w:r>
          </w:p>
        </w:tc>
      </w:tr>
    </w:tbl>
    <w:p w14:paraId="349C50D4" w14:textId="19C6A285" w:rsidR="00583FE9" w:rsidRDefault="00583FE9" w:rsidP="00583FE9">
      <w:pPr>
        <w:spacing w:after="0" w:line="240" w:lineRule="auto"/>
        <w:ind w:firstLine="720"/>
        <w:jc w:val="center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584C4866" w14:textId="5D4F954B" w:rsidR="00583FE9" w:rsidRDefault="00583FE9" w:rsidP="00583FE9">
      <w:pPr>
        <w:spacing w:after="0" w:line="240" w:lineRule="auto"/>
        <w:ind w:firstLine="720"/>
        <w:jc w:val="center"/>
        <w:rPr>
          <w:rFonts w:ascii="TH SarabunPSK" w:eastAsia="TH Sarabun PSK" w:hAnsi="TH SarabunPSK" w:cs="TH SarabunPSK" w:hint="cs"/>
          <w:b/>
          <w:color w:val="000000"/>
          <w:sz w:val="32"/>
          <w:szCs w:val="32"/>
        </w:rPr>
      </w:pPr>
      <w:r>
        <w:rPr>
          <w:rFonts w:ascii="TH SarabunPSK" w:eastAsia="TH Sarabun PSK" w:hAnsi="TH SarabunPSK" w:cs="TH SarabunPSK"/>
          <w:b/>
          <w:noProof/>
          <w:color w:val="000000"/>
          <w:sz w:val="32"/>
          <w:szCs w:val="32"/>
        </w:rPr>
        <w:drawing>
          <wp:inline distT="0" distB="0" distL="0" distR="0" wp14:anchorId="6037119F" wp14:editId="6B591B70">
            <wp:extent cx="3641372" cy="3601941"/>
            <wp:effectExtent l="0" t="0" r="0" b="0"/>
            <wp:docPr id="229356090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356090" name="รูปภาพ 229356090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65" r="11199"/>
                    <a:stretch/>
                  </pic:blipFill>
                  <pic:spPr bwMode="auto">
                    <a:xfrm>
                      <a:off x="0" y="0"/>
                      <a:ext cx="3647876" cy="36083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E9294F" w14:textId="747B0ACA" w:rsidR="00583FE9" w:rsidRDefault="00583FE9" w:rsidP="00583FE9">
      <w:pPr>
        <w:spacing w:after="0" w:line="240" w:lineRule="auto"/>
        <w:jc w:val="right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05F3B9C1" w14:textId="77777777" w:rsidR="00583FE9" w:rsidRDefault="00583FE9" w:rsidP="00583FE9">
      <w:pPr>
        <w:spacing w:after="0" w:line="240" w:lineRule="auto"/>
        <w:jc w:val="right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6CF8544E" w14:textId="7347A0E6" w:rsidR="00583FE9" w:rsidRPr="00CE091B" w:rsidRDefault="00583FE9" w:rsidP="00926000">
      <w:pPr>
        <w:spacing w:after="0" w:line="240" w:lineRule="auto"/>
        <w:jc w:val="thaiDistribute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 w:rsidRPr="00E50988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สถานีตำรวจภูธร</w:t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ปะทิว</w:t>
      </w:r>
      <w:r w:rsidRPr="00E50988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ดำเนินการมอบใบประกาศเกียรติคุณให้แก่ข้าราชการตำรวจผู้ปฏิบัติงานดีเด่น</w:t>
      </w:r>
      <w:r w:rsidR="00926000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 xml:space="preserve">      </w:t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สายงานจราจร</w:t>
      </w:r>
      <w:r w:rsidR="00926000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 xml:space="preserve"> </w:t>
      </w:r>
      <w:r w:rsidRPr="00E50988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เพื่อยกระดับคุณธรรม จริยธรรม และสร้างขวัญกำลังใจในการปฏิบัติหน้าที่ด้วยความซื่อสัตย์สุจริต โปร่งใส ตรวจสอบได้ อันเป็นส่วนหนึ่งของมาตรการเชิงบวกในการพิจารณาความดีความชอบและเลื่อนขั้นเงินเดือนอย่างเป็นธรรม</w:t>
      </w:r>
      <w:r w:rsidRPr="00E50988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E50988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ประจำปีงบประมาณ พ.ศ.</w:t>
      </w:r>
      <w:r w:rsidRPr="00E50988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2569</w:t>
      </w:r>
    </w:p>
    <w:p w14:paraId="0DC715F9" w14:textId="77777777" w:rsidR="00583FE9" w:rsidRPr="00583FE9" w:rsidRDefault="00583FE9" w:rsidP="00583FE9">
      <w:pPr>
        <w:spacing w:after="0" w:line="240" w:lineRule="auto"/>
        <w:ind w:firstLine="720"/>
        <w:jc w:val="thaiDistribute"/>
        <w:rPr>
          <w:rFonts w:ascii="TH SarabunPSK" w:eastAsia="TH Sarabun PSK" w:hAnsi="TH SarabunPSK" w:cs="TH SarabunPSK" w:hint="cs"/>
          <w:b/>
          <w:color w:val="000000"/>
          <w:sz w:val="16"/>
          <w:szCs w:val="16"/>
        </w:rPr>
      </w:pPr>
    </w:p>
    <w:p w14:paraId="29A298A5" w14:textId="77777777" w:rsidR="00583FE9" w:rsidRDefault="00583FE9" w:rsidP="00583FE9">
      <w:pPr>
        <w:spacing w:after="0" w:line="240" w:lineRule="auto"/>
        <w:ind w:firstLine="720"/>
        <w:jc w:val="center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 w:rsidRPr="00184E1F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เมื่อวันที่ </w:t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1</w:t>
      </w:r>
      <w:r w:rsidRPr="00184E1F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3</w:t>
      </w:r>
      <w:r w:rsidRPr="00184E1F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พฤษภาคม</w:t>
      </w:r>
      <w:r w:rsidRPr="00184E1F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พ.ศ.</w:t>
      </w:r>
      <w:r w:rsidRPr="00184E1F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2569</w:t>
      </w:r>
      <w:r w:rsidRPr="00184E1F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184E1F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เวลา </w:t>
      </w:r>
      <w:r w:rsidRPr="00184E1F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09.00</w:t>
      </w:r>
      <w:r w:rsidRPr="00184E1F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184E1F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น.</w:t>
      </w:r>
    </w:p>
    <w:p w14:paraId="5DC6CBB4" w14:textId="77777777" w:rsidR="00583FE9" w:rsidRPr="00184E1F" w:rsidRDefault="00583FE9" w:rsidP="00583FE9">
      <w:pPr>
        <w:spacing w:after="0" w:line="240" w:lineRule="auto"/>
        <w:ind w:firstLine="720"/>
        <w:jc w:val="center"/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</w:pPr>
      <w:r w:rsidRPr="00184E1F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ณ ห้องประชุมสถานีตำรวจภูธร</w:t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ปะทิว</w:t>
      </w:r>
    </w:p>
    <w:p w14:paraId="101D3F50" w14:textId="2E81A975" w:rsidR="0015411F" w:rsidRDefault="0015411F">
      <w:pPr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607C214F" w14:textId="77777777" w:rsidR="00CE091B" w:rsidRDefault="00CE091B">
      <w:pPr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06B7E7AE" w14:textId="77777777" w:rsidR="00CE091B" w:rsidRDefault="00CE091B">
      <w:pPr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689DAA19" w14:textId="77777777" w:rsidR="00CE091B" w:rsidRDefault="00CE091B">
      <w:pPr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4C4F6524" w14:textId="77777777" w:rsidR="00CE091B" w:rsidRDefault="00CE091B">
      <w:pPr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4D1298EF" w14:textId="1538F87E" w:rsidR="0015411F" w:rsidRPr="00184E1F" w:rsidRDefault="00D015C2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 w:rsidRPr="00184E1F">
        <w:rPr>
          <w:rFonts w:ascii="TH SarabunPSK" w:eastAsia="TH Sarabun PSK" w:hAnsi="TH SarabunPSK" w:cs="TH SarabunPSK"/>
          <w:b/>
          <w:color w:val="000000"/>
          <w:sz w:val="32"/>
          <w:szCs w:val="32"/>
        </w:rPr>
        <w:lastRenderedPageBreak/>
        <w:t>4</w:t>
      </w:r>
      <w:r w:rsidRPr="00184E1F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) สายงานสืบสวน</w:t>
      </w:r>
    </w:p>
    <w:tbl>
      <w:tblPr>
        <w:tblStyle w:val="a6"/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4"/>
        <w:gridCol w:w="2126"/>
        <w:gridCol w:w="2693"/>
        <w:gridCol w:w="2977"/>
      </w:tblGrid>
      <w:tr w:rsidR="00CF7D8A" w:rsidRPr="00184E1F" w14:paraId="7C8B86DD" w14:textId="77777777" w:rsidTr="009A2359">
        <w:trPr>
          <w:tblHeader/>
        </w:trPr>
        <w:tc>
          <w:tcPr>
            <w:tcW w:w="2694" w:type="dxa"/>
            <w:shd w:val="clear" w:color="auto" w:fill="403152" w:themeFill="accent4" w:themeFillShade="80"/>
            <w:vAlign w:val="center"/>
          </w:tcPr>
          <w:p w14:paraId="0BCC4B4B" w14:textId="77777777" w:rsidR="00CF7D8A" w:rsidRPr="00184E1F" w:rsidRDefault="00CF7D8A" w:rsidP="00591C4C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84E1F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ประเด็นความเสี่ยง</w:t>
            </w:r>
          </w:p>
          <w:p w14:paraId="37712C80" w14:textId="1E7049E6" w:rsidR="00CF7D8A" w:rsidRPr="00184E1F" w:rsidRDefault="00CF7D8A" w:rsidP="00591C4C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4E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2126" w:type="dxa"/>
            <w:shd w:val="clear" w:color="auto" w:fill="403152" w:themeFill="accent4" w:themeFillShade="80"/>
            <w:vAlign w:val="center"/>
          </w:tcPr>
          <w:p w14:paraId="0BC50372" w14:textId="77777777" w:rsidR="00CF7D8A" w:rsidRPr="00184E1F" w:rsidRDefault="00CF7D8A" w:rsidP="00591C4C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4E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ระดับของความเสี่ยง</w:t>
            </w:r>
            <w:r w:rsidRPr="00184E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  <w:t>การทุจริต</w:t>
            </w:r>
          </w:p>
        </w:tc>
        <w:tc>
          <w:tcPr>
            <w:tcW w:w="2693" w:type="dxa"/>
            <w:shd w:val="clear" w:color="auto" w:fill="403152" w:themeFill="accent4" w:themeFillShade="80"/>
            <w:vAlign w:val="center"/>
          </w:tcPr>
          <w:p w14:paraId="2021D0D5" w14:textId="77777777" w:rsidR="00CF7D8A" w:rsidRPr="00184E1F" w:rsidRDefault="00CF7D8A" w:rsidP="00591C4C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4E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977" w:type="dxa"/>
            <w:shd w:val="clear" w:color="auto" w:fill="403152" w:themeFill="accent4" w:themeFillShade="80"/>
            <w:vAlign w:val="center"/>
          </w:tcPr>
          <w:p w14:paraId="4C55397E" w14:textId="77777777" w:rsidR="00CF7D8A" w:rsidRPr="00184E1F" w:rsidRDefault="00CF7D8A" w:rsidP="00591C4C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4E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396C35" w:rsidRPr="00184E1F" w14:paraId="7C2CFB0D" w14:textId="77777777" w:rsidTr="00C53E01">
        <w:trPr>
          <w:trHeight w:val="77"/>
        </w:trPr>
        <w:tc>
          <w:tcPr>
            <w:tcW w:w="10490" w:type="dxa"/>
            <w:gridSpan w:val="4"/>
            <w:shd w:val="clear" w:color="auto" w:fill="D9D9D9" w:themeFill="background1" w:themeFillShade="D9"/>
            <w:vAlign w:val="center"/>
          </w:tcPr>
          <w:p w14:paraId="5DE6D958" w14:textId="27F1FB6E" w:rsidR="00396C35" w:rsidRPr="00184E1F" w:rsidRDefault="001934E8" w:rsidP="00591C4C">
            <w:pPr>
              <w:spacing w:line="259" w:lineRule="auto"/>
              <w:rPr>
                <w:rFonts w:ascii="TH SarabunPSK" w:hAnsi="TH SarabunPSK" w:cs="TH SarabunPSK"/>
                <w:b/>
                <w:color w:val="FF0000"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1.</w:t>
            </w:r>
            <w:r w:rsidRPr="00184E1F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  <w:t>กระบวนการ การจับกุมผู้กระทำความผิดตามกฎหมายอาญา</w:t>
            </w:r>
          </w:p>
        </w:tc>
      </w:tr>
      <w:tr w:rsidR="00396C35" w:rsidRPr="00184E1F" w14:paraId="28AA29AC" w14:textId="77777777" w:rsidTr="00B7218F">
        <w:trPr>
          <w:trHeight w:val="77"/>
        </w:trPr>
        <w:tc>
          <w:tcPr>
            <w:tcW w:w="2694" w:type="dxa"/>
          </w:tcPr>
          <w:p w14:paraId="487E3B3E" w14:textId="772C92B1" w:rsidR="00396C35" w:rsidRPr="00184E1F" w:rsidRDefault="005A0CEF" w:rsidP="00B7218F">
            <w:pPr>
              <w:tabs>
                <w:tab w:val="left" w:pos="7540"/>
              </w:tabs>
              <w:rPr>
                <w:rFonts w:ascii="TH SarabunPSK" w:hAnsi="TH SarabunPSK" w:cs="TH SarabunPSK"/>
                <w:sz w:val="28"/>
                <w:szCs w:val="28"/>
              </w:rPr>
            </w:pPr>
            <w:r w:rsidRPr="00184E1F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- เจ้าหน้าที่อาจใช้อำนาจดุลพินิจในการละเว้นการจับกุมผู้ต้องหาตามหมายจับ หรือปล่อยตัวผู้กระทำความผิดซึ่งหน้าเพื่อแสวงหาผลประโยชน์ตอบแทน</w:t>
            </w:r>
          </w:p>
        </w:tc>
        <w:tc>
          <w:tcPr>
            <w:tcW w:w="2126" w:type="dxa"/>
            <w:shd w:val="clear" w:color="auto" w:fill="E36C0A" w:themeFill="accent6" w:themeFillShade="BF"/>
          </w:tcPr>
          <w:p w14:paraId="174D450F" w14:textId="77777777" w:rsidR="009A2359" w:rsidRPr="00184E1F" w:rsidRDefault="009A2359" w:rsidP="003B5D8A">
            <w:pPr>
              <w:spacing w:line="259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</w:rPr>
            </w:pPr>
          </w:p>
          <w:p w14:paraId="7CD28DFD" w14:textId="77777777" w:rsidR="009A2359" w:rsidRPr="00184E1F" w:rsidRDefault="009A2359" w:rsidP="003B5D8A">
            <w:pPr>
              <w:spacing w:line="259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</w:rPr>
            </w:pPr>
          </w:p>
          <w:p w14:paraId="2DB38F65" w14:textId="0A5F15C3" w:rsidR="00396C35" w:rsidRPr="00184E1F" w:rsidRDefault="003B5D8A" w:rsidP="003B5D8A">
            <w:pPr>
              <w:spacing w:line="259" w:lineRule="auto"/>
              <w:jc w:val="center"/>
              <w:rPr>
                <w:rFonts w:ascii="TH SarabunPSK" w:hAnsi="TH SarabunPSK" w:cs="TH SarabunPSK"/>
                <w:b/>
                <w:color w:val="FF0000"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>สูง</w:t>
            </w:r>
          </w:p>
        </w:tc>
        <w:tc>
          <w:tcPr>
            <w:tcW w:w="2693" w:type="dxa"/>
          </w:tcPr>
          <w:p w14:paraId="3D62E8D2" w14:textId="77777777" w:rsidR="005A0CEF" w:rsidRPr="00184E1F" w:rsidRDefault="005A0CEF" w:rsidP="005A0CEF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t>1. ให้เจ้าหน้าที่ตำรวจชุดสืบสวนเปิดใช้งานกล้องบันทึกภาพและเสียงประจำตัวหรืออุปกรณ์บันทึกภาพในพื้นที่ขณะปฏิบัติการจับกุมผู้ต้องหา</w:t>
            </w:r>
          </w:p>
          <w:p w14:paraId="5C90CF4F" w14:textId="168A83CD" w:rsidR="00396C35" w:rsidRPr="00184E1F" w:rsidRDefault="005A0CEF" w:rsidP="005A0CEF">
            <w:pPr>
              <w:spacing w:line="259" w:lineRule="auto"/>
              <w:rPr>
                <w:rFonts w:ascii="TH SarabunPSK" w:hAnsi="TH SarabunPSK" w:cs="TH SarabunPSK"/>
                <w:b/>
                <w:color w:val="FF0000"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sz w:val="28"/>
                <w:szCs w:val="28"/>
              </w:rPr>
              <w:t xml:space="preserve">2. </w:t>
            </w:r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t>จัดทำรายงานบันทึกผลการปฏิบัติราชการเสนอผู้บังคับบัญชาตามสายงานทันทีที่มีการดำเนินการจับกุมตามหมายจับหรือความผิดซึ่งหน้า</w:t>
            </w:r>
          </w:p>
        </w:tc>
        <w:tc>
          <w:tcPr>
            <w:tcW w:w="2977" w:type="dxa"/>
          </w:tcPr>
          <w:p w14:paraId="3A6DFDB0" w14:textId="351CC142" w:rsidR="00396C35" w:rsidRPr="00184E1F" w:rsidRDefault="00E34ED4" w:rsidP="00591C4C">
            <w:pPr>
              <w:spacing w:line="259" w:lineRule="auto"/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>ได้ดำเนินการควบคุมให้เจ้าหน้าที่ตำรวจชุดสืบสวนเปิดใช้งานกล้องบันทึกภาพและเสียงประจำตัวหรืออุปกรณ์บันทึกภาพในพื้นที่ขณะปฏิบัติการจับกุมผู้ต้องหาอย่างเคร่งครัด พร้อมทั้งจัดทำรายงานบันทึกผลการปฏิบัติราชการเสนอผู้บังคับบัญชาตามสายงานทันทีที่มีการดำเนินการจับกุม ทั้งนี้ ในรอบปีงบประมาณไม่พบการใช้อำนาจดุลพินิจในการละเว้นการจับกุมผู้ต้องหาตามหมายจับ หรือการปล่อยตัวผู้กระทำความผิดซึ่งหน้าเพื่อแสวงหาผลประโยชน์ตอบแทนใดๆ</w:t>
            </w:r>
          </w:p>
        </w:tc>
      </w:tr>
      <w:tr w:rsidR="00855F53" w:rsidRPr="00184E1F" w14:paraId="53A1F3A8" w14:textId="77777777" w:rsidTr="00BB72AF">
        <w:trPr>
          <w:trHeight w:val="77"/>
        </w:trPr>
        <w:tc>
          <w:tcPr>
            <w:tcW w:w="2694" w:type="dxa"/>
          </w:tcPr>
          <w:p w14:paraId="236A56A1" w14:textId="4D16DFCC" w:rsidR="00855F53" w:rsidRPr="00184E1F" w:rsidRDefault="00855F53" w:rsidP="00855F53">
            <w:pPr>
              <w:spacing w:line="259" w:lineRule="auto"/>
              <w:rPr>
                <w:rFonts w:ascii="TH SarabunPSK" w:hAnsi="TH SarabunPSK" w:cs="TH SarabunPSK"/>
                <w:b/>
                <w:i/>
                <w:color w:val="FF0000"/>
                <w:sz w:val="28"/>
                <w:szCs w:val="28"/>
              </w:rPr>
            </w:pPr>
            <w:r w:rsidRPr="00184E1F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- อาจมีการแก้ไข เปลี่ยนแปลง พฤติการณ์ในบันทึกจับกุม หรือปกปิด/ลดจำนวนของกลางที่ตรวจยึดได้ เพื่อช่วยเหลือผู้ต้องหาให้รับโทษน้อยลงเพื่อแลกกับผลประโยชน์</w:t>
            </w:r>
          </w:p>
        </w:tc>
        <w:tc>
          <w:tcPr>
            <w:tcW w:w="2126" w:type="dxa"/>
            <w:shd w:val="clear" w:color="auto" w:fill="E36C0A" w:themeFill="accent6" w:themeFillShade="BF"/>
          </w:tcPr>
          <w:p w14:paraId="2E630790" w14:textId="77777777" w:rsidR="009A2359" w:rsidRPr="00184E1F" w:rsidRDefault="009A2359" w:rsidP="00855F53">
            <w:pPr>
              <w:spacing w:line="259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</w:rPr>
            </w:pPr>
          </w:p>
          <w:p w14:paraId="53A3410A" w14:textId="77777777" w:rsidR="009A2359" w:rsidRPr="00184E1F" w:rsidRDefault="009A2359" w:rsidP="00855F53">
            <w:pPr>
              <w:spacing w:line="259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</w:rPr>
            </w:pPr>
          </w:p>
          <w:p w14:paraId="418A2BE4" w14:textId="2825F7E1" w:rsidR="00855F53" w:rsidRPr="00184E1F" w:rsidRDefault="00855F53" w:rsidP="00855F53">
            <w:pPr>
              <w:spacing w:line="259" w:lineRule="auto"/>
              <w:jc w:val="center"/>
              <w:rPr>
                <w:rFonts w:ascii="TH SarabunPSK" w:hAnsi="TH SarabunPSK" w:cs="TH SarabunPSK"/>
                <w:b/>
                <w:color w:val="FF0000"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>สูง</w:t>
            </w:r>
          </w:p>
        </w:tc>
        <w:tc>
          <w:tcPr>
            <w:tcW w:w="2693" w:type="dxa"/>
          </w:tcPr>
          <w:p w14:paraId="1417797A" w14:textId="77777777" w:rsidR="00855F53" w:rsidRPr="00184E1F" w:rsidRDefault="00855F53" w:rsidP="00855F53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t>1. ให้เจ้าหน้าที่ชุดจับกุมร่วมกันตรวจสอบความถูกต้องของจำนวนของกลางและรายละเอียดพฤติการณ์ในบันทึกจับกุมก่อนลงนามร่วมกัน</w:t>
            </w:r>
          </w:p>
          <w:p w14:paraId="6CC295A7" w14:textId="639BFD62" w:rsidR="00855F53" w:rsidRPr="00184E1F" w:rsidRDefault="00855F53" w:rsidP="00855F53">
            <w:pPr>
              <w:spacing w:line="259" w:lineRule="auto"/>
              <w:rPr>
                <w:rFonts w:ascii="TH SarabunPSK" w:hAnsi="TH SarabunPSK" w:cs="TH SarabunPSK"/>
                <w:b/>
                <w:color w:val="FF0000"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sz w:val="28"/>
                <w:szCs w:val="28"/>
              </w:rPr>
              <w:t xml:space="preserve">2. </w:t>
            </w:r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t>ถ่ายภาพสิ่งของของกลางที่ตรวจยึดได้ทั้งหมดร่วมกับผู้ต้องหา ณ สถานที่ทำการสืบสวนเพื่อใช้ยันยันความถูกต้องตามความเป็นจริง</w:t>
            </w:r>
          </w:p>
        </w:tc>
        <w:tc>
          <w:tcPr>
            <w:tcW w:w="2977" w:type="dxa"/>
          </w:tcPr>
          <w:p w14:paraId="7FF420F9" w14:textId="6A35DAAD" w:rsidR="00855F53" w:rsidRPr="00184E1F" w:rsidRDefault="004D123E" w:rsidP="00855F53">
            <w:pPr>
              <w:spacing w:line="259" w:lineRule="auto"/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>เจ้าหน้าที่ชุดจับกุมได้ดำเนินการร่วมกันตรวจสอบความถูกต้องของจำนวนของกลางและรายละเอียดพฤติการณ์ในบันทึกจับกุมก่อนลงนามร่วมกันทุกครั้ง พร้อมทั้งถ่ายภาพสิ่งของของกลางที่ตรวจยึดได้ทั้งหมดร่วมกับผู้ต้องหา ณ สถานที่ทำการสืบสวนเพื่อใช้ยืนยันความถูกต้องตามความเป็นจริง ทั้งนี้ ผลการดำเนินงานในรอบปีงบประมาณเป็นไปด้วยความเรียบร้อย ไม่พบพฤติการณ์การแก้ไข เปลี่ยนแปลง พฤติการณ์ในบันทึกจับกุม หรือการปกปิด/ลดจำนวนของกลางที่ตรวจยึดได้เพื่อเอื้อประโยชน์แก่ผู้ต้องหา</w:t>
            </w:r>
          </w:p>
        </w:tc>
      </w:tr>
      <w:tr w:rsidR="00156BB5" w:rsidRPr="00184E1F" w14:paraId="54CD0802" w14:textId="77777777" w:rsidTr="00BB72AF">
        <w:trPr>
          <w:trHeight w:val="77"/>
        </w:trPr>
        <w:tc>
          <w:tcPr>
            <w:tcW w:w="2694" w:type="dxa"/>
          </w:tcPr>
          <w:p w14:paraId="097D2918" w14:textId="6F262945" w:rsidR="00156BB5" w:rsidRPr="00184E1F" w:rsidRDefault="00156BB5" w:rsidP="00156BB5">
            <w:pPr>
              <w:spacing w:line="259" w:lineRule="auto"/>
              <w:rPr>
                <w:rFonts w:ascii="TH SarabunPSK" w:hAnsi="TH SarabunPSK" w:cs="TH SarabunPSK"/>
                <w:b/>
                <w:i/>
                <w:color w:val="FF0000"/>
                <w:sz w:val="28"/>
                <w:szCs w:val="28"/>
              </w:rPr>
            </w:pPr>
            <w:r w:rsidRPr="00184E1F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- อาจมีการประวิงเวลาในการส่งตัวผู้ต้องหาและของกลาง หรือช่วยเหลือสลับเปลี่ยนตัวผู้ต้องหาก่อนส่งมอบให้พนักงานสอบสวนเพื่อแสวงหาประโยชน์โดยมิชอบ</w:t>
            </w:r>
          </w:p>
        </w:tc>
        <w:tc>
          <w:tcPr>
            <w:tcW w:w="2126" w:type="dxa"/>
            <w:shd w:val="clear" w:color="auto" w:fill="E36C0A" w:themeFill="accent6" w:themeFillShade="BF"/>
          </w:tcPr>
          <w:p w14:paraId="40A53DEA" w14:textId="77777777" w:rsidR="009A2359" w:rsidRPr="00184E1F" w:rsidRDefault="009A2359" w:rsidP="00156BB5">
            <w:pPr>
              <w:spacing w:line="259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</w:rPr>
            </w:pPr>
          </w:p>
          <w:p w14:paraId="5C33D0B3" w14:textId="77777777" w:rsidR="009A2359" w:rsidRPr="00184E1F" w:rsidRDefault="009A2359" w:rsidP="00156BB5">
            <w:pPr>
              <w:spacing w:line="259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</w:rPr>
            </w:pPr>
          </w:p>
          <w:p w14:paraId="219E21D6" w14:textId="1E451B44" w:rsidR="00156BB5" w:rsidRPr="00184E1F" w:rsidRDefault="00156BB5" w:rsidP="00156BB5">
            <w:pPr>
              <w:spacing w:line="259" w:lineRule="auto"/>
              <w:jc w:val="center"/>
              <w:rPr>
                <w:rFonts w:ascii="TH SarabunPSK" w:hAnsi="TH SarabunPSK" w:cs="TH SarabunPSK"/>
                <w:b/>
                <w:color w:val="FF0000"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>สูง</w:t>
            </w:r>
          </w:p>
        </w:tc>
        <w:tc>
          <w:tcPr>
            <w:tcW w:w="2693" w:type="dxa"/>
          </w:tcPr>
          <w:p w14:paraId="35235949" w14:textId="77777777" w:rsidR="00156BB5" w:rsidRPr="00184E1F" w:rsidRDefault="00156BB5" w:rsidP="00156BB5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t>1. นำตัวผู้ต้องหาพร้อมของกลางและเอกสารบันทึกจับกุมส่งมอบให้พนักงานสอบสวนเวรประจำวันทันทีโดยไม่มีการประวิงเวลา</w:t>
            </w:r>
          </w:p>
          <w:p w14:paraId="4A84D759" w14:textId="28251A7D" w:rsidR="00156BB5" w:rsidRPr="00184E1F" w:rsidRDefault="00156BB5" w:rsidP="00156BB5">
            <w:pPr>
              <w:spacing w:line="259" w:lineRule="auto"/>
              <w:rPr>
                <w:rFonts w:ascii="TH SarabunPSK" w:hAnsi="TH SarabunPSK" w:cs="TH SarabunPSK"/>
                <w:b/>
                <w:color w:val="FF0000"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sz w:val="28"/>
                <w:szCs w:val="28"/>
              </w:rPr>
              <w:t xml:space="preserve">2. </w:t>
            </w:r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t>บันทึกการส่งมอบ-รับมอบตัวผู้ต้องหาและของกลางลงในสมุดสารบบควบคุมของเจ้าหน้าที่เวรเพื่อเป็นหลักฐานยืนยันการส่งตัว</w:t>
            </w:r>
          </w:p>
        </w:tc>
        <w:tc>
          <w:tcPr>
            <w:tcW w:w="2977" w:type="dxa"/>
          </w:tcPr>
          <w:p w14:paraId="65464B8B" w14:textId="553AFF00" w:rsidR="00156BB5" w:rsidRPr="00184E1F" w:rsidRDefault="00370FCF" w:rsidP="00156BB5">
            <w:pPr>
              <w:spacing w:line="259" w:lineRule="auto"/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>ได้ดำเนินการนำตัวผู้ต้องหาพร้อมของกลางและเอกสารบันทึกจับกุมส่งมอบให้พนักงานสอบสวนเวรประจำวันทันทีโดยไม่มีการประวิงเวลา พร้อมทั้งบันทึกการส่งมอบ-รับมอบตัวผู้ต้องหาและของกลางลงในสมุดสารบบควบคุมของเจ้าหน้าที่เวรไว้เป็นหลักฐานยืนยันการส่งตัวอย่างโปร่งใส ทั้งนี้ ในรอบปีงบประมาณไม่พบพฤติการณ์</w:t>
            </w:r>
            <w:r w:rsidRPr="00184E1F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lastRenderedPageBreak/>
              <w:t>การประวิงเวลาในการส่งตัว หรือการช่วยเหลือสลับเปลี่ยนตัวผู้ต้องหาก่อนส่งมอบให้พนักงานสอบสวนเพื่อแสวงหาประโยชน์โดยมิชอบ</w:t>
            </w:r>
          </w:p>
        </w:tc>
      </w:tr>
      <w:tr w:rsidR="002756DE" w:rsidRPr="00184E1F" w14:paraId="00920111" w14:textId="77777777" w:rsidTr="006A7D2A">
        <w:trPr>
          <w:trHeight w:val="77"/>
        </w:trPr>
        <w:tc>
          <w:tcPr>
            <w:tcW w:w="10490" w:type="dxa"/>
            <w:gridSpan w:val="4"/>
            <w:shd w:val="clear" w:color="auto" w:fill="D9D9D9" w:themeFill="background1" w:themeFillShade="D9"/>
            <w:vAlign w:val="center"/>
          </w:tcPr>
          <w:p w14:paraId="55CEFB78" w14:textId="17497009" w:rsidR="002756DE" w:rsidRPr="00184E1F" w:rsidRDefault="00602DC2" w:rsidP="00156BB5">
            <w:pPr>
              <w:spacing w:line="259" w:lineRule="auto"/>
              <w:rPr>
                <w:rFonts w:ascii="TH SarabunPSK" w:hAnsi="TH SarabunPSK" w:cs="TH SarabunPSK"/>
                <w:b/>
                <w:color w:val="FF0000"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lastRenderedPageBreak/>
              <w:t xml:space="preserve">2. </w:t>
            </w:r>
            <w:r w:rsidRPr="00184E1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กระบวนการสืบสวน รวบรวมพยานหลักฐาน และการจัดเก็บข้อมูลเทคโนโลยีสารสนเทศ</w:t>
            </w:r>
          </w:p>
        </w:tc>
      </w:tr>
      <w:tr w:rsidR="00FF5442" w:rsidRPr="00184E1F" w14:paraId="7C79C0EB" w14:textId="77777777" w:rsidTr="007D45F5">
        <w:trPr>
          <w:trHeight w:val="77"/>
        </w:trPr>
        <w:tc>
          <w:tcPr>
            <w:tcW w:w="2694" w:type="dxa"/>
          </w:tcPr>
          <w:p w14:paraId="6E9F8423" w14:textId="7A3146B9" w:rsidR="00FF5442" w:rsidRPr="00184E1F" w:rsidRDefault="00FF5442" w:rsidP="00FF5442">
            <w:pPr>
              <w:spacing w:line="259" w:lineRule="auto"/>
              <w:rPr>
                <w:rFonts w:ascii="TH SarabunPSK" w:hAnsi="TH SarabunPSK" w:cs="TH SarabunPSK"/>
                <w:b/>
                <w:i/>
                <w:color w:val="FF0000"/>
                <w:sz w:val="28"/>
                <w:szCs w:val="28"/>
              </w:rPr>
            </w:pPr>
            <w:r w:rsidRPr="00184E1F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- เจ้าหน้าที่อาจนำข้อมูลทางการสืบสวนอันเป็นความลับของราชการ หรือข้อมูลส่วนบุคคลของผู้เสียหาย/ผู้ต้องหา ไปเปิดเผยหรือส่งต่อให้บุคคลภายนอกเพื่อแลกกับผลประโยชน์ตอบแทน</w:t>
            </w:r>
          </w:p>
        </w:tc>
        <w:tc>
          <w:tcPr>
            <w:tcW w:w="2126" w:type="dxa"/>
            <w:shd w:val="clear" w:color="auto" w:fill="FFFF00"/>
          </w:tcPr>
          <w:p w14:paraId="789D1F5C" w14:textId="6ABBA300" w:rsidR="00FF5442" w:rsidRPr="00184E1F" w:rsidRDefault="00FF5442" w:rsidP="00FF5442">
            <w:pPr>
              <w:spacing w:line="259" w:lineRule="auto"/>
              <w:jc w:val="center"/>
              <w:rPr>
                <w:rFonts w:ascii="TH SarabunPSK" w:hAnsi="TH SarabunPSK" w:cs="TH SarabunPSK"/>
                <w:b/>
                <w:color w:val="FF0000"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>ปานกลาง</w:t>
            </w:r>
          </w:p>
        </w:tc>
        <w:tc>
          <w:tcPr>
            <w:tcW w:w="2693" w:type="dxa"/>
          </w:tcPr>
          <w:p w14:paraId="5C17D436" w14:textId="77777777" w:rsidR="00FF5442" w:rsidRPr="00184E1F" w:rsidRDefault="00FF5442" w:rsidP="00FF5442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t>1. กำหนดให้การขอตรวจเช็กประวัติอาชญากรรมหรือข้อมูลระบบสารสนเทศของราชการ ต้องกระทำโดยเจ้าหน้าที่ผู้มีสิทธิ์และได้รับมอบหมายอย่างเป็นทางการเท่านั้น</w:t>
            </w:r>
          </w:p>
          <w:p w14:paraId="3EC8F4F2" w14:textId="1934F47C" w:rsidR="00FF5442" w:rsidRPr="00184E1F" w:rsidRDefault="00FF5442" w:rsidP="00FF5442">
            <w:pPr>
              <w:spacing w:line="259" w:lineRule="auto"/>
              <w:rPr>
                <w:rFonts w:ascii="TH SarabunPSK" w:hAnsi="TH SarabunPSK" w:cs="TH SarabunPSK"/>
                <w:b/>
                <w:color w:val="FF0000"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t>2. จัดทำสมุดบันทึกคุมการขอคัดสำเนาหรือการขอไฟล์ภาพจากกล้องวงจรปิด (</w:t>
            </w:r>
            <w:r w:rsidRPr="00184E1F">
              <w:rPr>
                <w:rFonts w:ascii="TH SarabunPSK" w:hAnsi="TH SarabunPSK" w:cs="TH SarabunPSK"/>
                <w:sz w:val="28"/>
                <w:szCs w:val="28"/>
              </w:rPr>
              <w:t xml:space="preserve">CCTV) </w:t>
            </w:r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t>ของสถานีตำรวจ โดยระบุวัตถุประสงค์และผู้ขอรับข้อมูลให้ชัดเจน</w:t>
            </w:r>
          </w:p>
        </w:tc>
        <w:tc>
          <w:tcPr>
            <w:tcW w:w="2977" w:type="dxa"/>
          </w:tcPr>
          <w:p w14:paraId="3E69D0BD" w14:textId="28939E3B" w:rsidR="00FF5442" w:rsidRPr="00184E1F" w:rsidRDefault="00933BE6" w:rsidP="00FF5442">
            <w:pPr>
              <w:spacing w:line="259" w:lineRule="auto"/>
              <w:rPr>
                <w:rFonts w:ascii="TH SarabunPSK" w:hAnsi="TH SarabunPSK" w:cs="TH SarabunPSK"/>
                <w:b/>
                <w:color w:val="FF0000"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>ได้ดำเนินการควบคุมการเข้าถึงข้อมูลระบบสารสนเทศของราชการ โดยกำหนดให้การขอตรวจเช็กประวัติอาชญากรรมต้องกระทำโดยเจ้าหน้าที่ผู้มีสิทธิ์และได้รับมอบหมายอย่างเป็นทางการเท่านั้น</w:t>
            </w:r>
            <w:r w:rsidRPr="00184E1F">
              <w:rPr>
                <w:rFonts w:ascii="TH SarabunPSK" w:hAnsi="TH SarabunPSK" w:cs="TH SarabunPSK"/>
                <w:b/>
                <w:sz w:val="28"/>
                <w:szCs w:val="28"/>
              </w:rPr>
              <w:t xml:space="preserve"> </w:t>
            </w:r>
            <w:r w:rsidRPr="00184E1F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 xml:space="preserve">พร้อมทั้งจัดทำสมุดบันทึกคุมการขอคัดสำเนาหรือการขอไฟล์ภาพจากกล้องวงจรปิด </w:t>
            </w:r>
            <w:r w:rsidRPr="00184E1F">
              <w:rPr>
                <w:rFonts w:ascii="TH SarabunPSK" w:hAnsi="TH SarabunPSK" w:cs="TH SarabunPSK"/>
                <w:bCs/>
                <w:sz w:val="28"/>
                <w:szCs w:val="28"/>
                <w:cs/>
              </w:rPr>
              <w:t>(</w:t>
            </w:r>
            <w:r w:rsidRPr="00184E1F">
              <w:rPr>
                <w:rFonts w:ascii="TH SarabunPSK" w:hAnsi="TH SarabunPSK" w:cs="TH SarabunPSK"/>
                <w:bCs/>
                <w:sz w:val="28"/>
                <w:szCs w:val="28"/>
              </w:rPr>
              <w:t>CCTV)</w:t>
            </w:r>
            <w:r w:rsidRPr="00184E1F">
              <w:rPr>
                <w:rFonts w:ascii="TH SarabunPSK" w:hAnsi="TH SarabunPSK" w:cs="TH SarabunPSK"/>
                <w:b/>
                <w:sz w:val="28"/>
                <w:szCs w:val="28"/>
              </w:rPr>
              <w:t xml:space="preserve"> </w:t>
            </w:r>
            <w:r w:rsidRPr="00184E1F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>ของสถานีตำรวจ โดยมีการระบุวัตถุประสงค์และผู้ขอรับข้อมูลไว้อย่างชัดเจนและรัดกุม</w:t>
            </w:r>
            <w:r w:rsidRPr="00184E1F">
              <w:rPr>
                <w:rFonts w:ascii="TH SarabunPSK" w:hAnsi="TH SarabunPSK" w:cs="TH SarabunPSK"/>
                <w:b/>
                <w:sz w:val="28"/>
                <w:szCs w:val="28"/>
              </w:rPr>
              <w:t xml:space="preserve"> </w:t>
            </w:r>
            <w:r w:rsidRPr="00184E1F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>ทั้งนี้ ผลการดำเนินงานในรอบปีงบประมาณเป็นไปด้วยความเรียบร้อย ไม่พบพฤติการณ์เจ้าหน้าที่นำข้อมูลทางการสืบสวนอันเป็นความลับของราชการ หรือข้อมูลส่วนบุคคลของผู้เสียหาย/ผู้ต้องหา ไปเปิดเผยหรือส่งต่อให้บุคคลภายนอกเพื่อแลกกับผลประโยชน์ตอบแทนใดๆ</w:t>
            </w:r>
          </w:p>
        </w:tc>
      </w:tr>
    </w:tbl>
    <w:p w14:paraId="4E1A1980" w14:textId="77777777" w:rsidR="0015411F" w:rsidRDefault="0015411F">
      <w:pPr>
        <w:spacing w:after="0" w:line="259" w:lineRule="auto"/>
        <w:rPr>
          <w:rFonts w:ascii="TH SarabunPSK" w:eastAsia="TH Sarabun PSK" w:hAnsi="TH SarabunPSK" w:cs="TH SarabunPSK"/>
          <w:b/>
          <w:color w:val="000000"/>
          <w:sz w:val="28"/>
          <w:szCs w:val="28"/>
        </w:rPr>
      </w:pPr>
    </w:p>
    <w:p w14:paraId="6FEED3CC" w14:textId="77777777" w:rsidR="00CE091B" w:rsidRDefault="00CE091B">
      <w:pPr>
        <w:spacing w:after="0" w:line="259" w:lineRule="auto"/>
        <w:rPr>
          <w:rFonts w:ascii="TH SarabunPSK" w:eastAsia="TH Sarabun PSK" w:hAnsi="TH SarabunPSK" w:cs="TH SarabunPSK"/>
          <w:b/>
          <w:color w:val="000000"/>
          <w:sz w:val="28"/>
          <w:szCs w:val="28"/>
        </w:rPr>
      </w:pPr>
    </w:p>
    <w:p w14:paraId="0465BEC9" w14:textId="77777777" w:rsidR="00CE091B" w:rsidRDefault="00CE091B">
      <w:pPr>
        <w:spacing w:after="0" w:line="259" w:lineRule="auto"/>
        <w:rPr>
          <w:rFonts w:ascii="TH SarabunPSK" w:eastAsia="TH Sarabun PSK" w:hAnsi="TH SarabunPSK" w:cs="TH SarabunPSK"/>
          <w:b/>
          <w:color w:val="000000"/>
          <w:sz w:val="28"/>
          <w:szCs w:val="28"/>
        </w:rPr>
      </w:pPr>
    </w:p>
    <w:p w14:paraId="25F1699B" w14:textId="77777777" w:rsidR="00CE091B" w:rsidRDefault="00CE091B">
      <w:pPr>
        <w:spacing w:after="0" w:line="259" w:lineRule="auto"/>
        <w:rPr>
          <w:rFonts w:ascii="TH SarabunPSK" w:eastAsia="TH Sarabun PSK" w:hAnsi="TH SarabunPSK" w:cs="TH SarabunPSK"/>
          <w:b/>
          <w:color w:val="000000"/>
          <w:sz w:val="28"/>
          <w:szCs w:val="28"/>
        </w:rPr>
      </w:pPr>
    </w:p>
    <w:p w14:paraId="2CCC08C6" w14:textId="77777777" w:rsidR="00CE091B" w:rsidRDefault="00CE091B">
      <w:pPr>
        <w:spacing w:after="0" w:line="259" w:lineRule="auto"/>
        <w:rPr>
          <w:rFonts w:ascii="TH SarabunPSK" w:eastAsia="TH Sarabun PSK" w:hAnsi="TH SarabunPSK" w:cs="TH SarabunPSK"/>
          <w:b/>
          <w:color w:val="000000"/>
          <w:sz w:val="28"/>
          <w:szCs w:val="28"/>
        </w:rPr>
      </w:pPr>
    </w:p>
    <w:p w14:paraId="0CB78FCC" w14:textId="77777777" w:rsidR="00CE091B" w:rsidRDefault="00CE091B">
      <w:pPr>
        <w:spacing w:after="0" w:line="259" w:lineRule="auto"/>
        <w:rPr>
          <w:rFonts w:ascii="TH SarabunPSK" w:eastAsia="TH Sarabun PSK" w:hAnsi="TH SarabunPSK" w:cs="TH SarabunPSK"/>
          <w:b/>
          <w:color w:val="000000"/>
          <w:sz w:val="28"/>
          <w:szCs w:val="28"/>
        </w:rPr>
      </w:pPr>
    </w:p>
    <w:p w14:paraId="18F0D6FA" w14:textId="77777777" w:rsidR="00CE091B" w:rsidRDefault="00CE091B">
      <w:pPr>
        <w:spacing w:after="0" w:line="259" w:lineRule="auto"/>
        <w:rPr>
          <w:rFonts w:ascii="TH SarabunPSK" w:eastAsia="TH Sarabun PSK" w:hAnsi="TH SarabunPSK" w:cs="TH SarabunPSK"/>
          <w:b/>
          <w:color w:val="000000"/>
          <w:sz w:val="28"/>
          <w:szCs w:val="28"/>
        </w:rPr>
      </w:pPr>
    </w:p>
    <w:p w14:paraId="7BD17B35" w14:textId="77777777" w:rsidR="00CE091B" w:rsidRDefault="00CE091B">
      <w:pPr>
        <w:spacing w:after="0" w:line="259" w:lineRule="auto"/>
        <w:rPr>
          <w:rFonts w:ascii="TH SarabunPSK" w:eastAsia="TH Sarabun PSK" w:hAnsi="TH SarabunPSK" w:cs="TH SarabunPSK"/>
          <w:b/>
          <w:color w:val="000000"/>
          <w:sz w:val="28"/>
          <w:szCs w:val="28"/>
        </w:rPr>
      </w:pPr>
    </w:p>
    <w:p w14:paraId="33552868" w14:textId="77777777" w:rsidR="00CE091B" w:rsidRDefault="00CE091B">
      <w:pPr>
        <w:spacing w:after="0" w:line="259" w:lineRule="auto"/>
        <w:rPr>
          <w:rFonts w:ascii="TH SarabunPSK" w:eastAsia="TH Sarabun PSK" w:hAnsi="TH SarabunPSK" w:cs="TH SarabunPSK"/>
          <w:b/>
          <w:color w:val="000000"/>
          <w:sz w:val="28"/>
          <w:szCs w:val="28"/>
        </w:rPr>
      </w:pPr>
    </w:p>
    <w:p w14:paraId="2D946BC2" w14:textId="77777777" w:rsidR="00CE091B" w:rsidRDefault="00CE091B">
      <w:pPr>
        <w:spacing w:after="0" w:line="259" w:lineRule="auto"/>
        <w:rPr>
          <w:rFonts w:ascii="TH SarabunPSK" w:eastAsia="TH Sarabun PSK" w:hAnsi="TH SarabunPSK" w:cs="TH SarabunPSK"/>
          <w:b/>
          <w:color w:val="000000"/>
          <w:sz w:val="28"/>
          <w:szCs w:val="28"/>
        </w:rPr>
      </w:pPr>
    </w:p>
    <w:p w14:paraId="63BD55C7" w14:textId="77777777" w:rsidR="00CE091B" w:rsidRDefault="00CE091B">
      <w:pPr>
        <w:spacing w:after="0" w:line="259" w:lineRule="auto"/>
        <w:rPr>
          <w:rFonts w:ascii="TH SarabunPSK" w:eastAsia="TH Sarabun PSK" w:hAnsi="TH SarabunPSK" w:cs="TH SarabunPSK"/>
          <w:b/>
          <w:color w:val="000000"/>
          <w:sz w:val="28"/>
          <w:szCs w:val="28"/>
        </w:rPr>
      </w:pPr>
    </w:p>
    <w:p w14:paraId="53B9698C" w14:textId="77777777" w:rsidR="00CE091B" w:rsidRDefault="00CE091B">
      <w:pPr>
        <w:spacing w:after="0" w:line="259" w:lineRule="auto"/>
        <w:rPr>
          <w:rFonts w:ascii="TH SarabunPSK" w:eastAsia="TH Sarabun PSK" w:hAnsi="TH SarabunPSK" w:cs="TH SarabunPSK"/>
          <w:b/>
          <w:color w:val="000000"/>
          <w:sz w:val="28"/>
          <w:szCs w:val="28"/>
        </w:rPr>
      </w:pPr>
    </w:p>
    <w:p w14:paraId="71052514" w14:textId="77777777" w:rsidR="00CE091B" w:rsidRDefault="00CE091B">
      <w:pPr>
        <w:spacing w:after="0" w:line="259" w:lineRule="auto"/>
        <w:rPr>
          <w:rFonts w:ascii="TH SarabunPSK" w:eastAsia="TH Sarabun PSK" w:hAnsi="TH SarabunPSK" w:cs="TH SarabunPSK"/>
          <w:b/>
          <w:color w:val="000000"/>
          <w:sz w:val="28"/>
          <w:szCs w:val="28"/>
        </w:rPr>
      </w:pPr>
    </w:p>
    <w:p w14:paraId="4318DDCA" w14:textId="77777777" w:rsidR="00CE091B" w:rsidRDefault="00CE091B">
      <w:pPr>
        <w:spacing w:after="0" w:line="259" w:lineRule="auto"/>
        <w:rPr>
          <w:rFonts w:ascii="TH SarabunPSK" w:eastAsia="TH Sarabun PSK" w:hAnsi="TH SarabunPSK" w:cs="TH SarabunPSK"/>
          <w:b/>
          <w:color w:val="000000"/>
          <w:sz w:val="28"/>
          <w:szCs w:val="28"/>
        </w:rPr>
      </w:pPr>
    </w:p>
    <w:p w14:paraId="4CDD0651" w14:textId="77777777" w:rsidR="00CE091B" w:rsidRPr="00184E1F" w:rsidRDefault="00CE091B">
      <w:pPr>
        <w:spacing w:after="0" w:line="259" w:lineRule="auto"/>
        <w:rPr>
          <w:rFonts w:ascii="TH SarabunPSK" w:eastAsia="TH Sarabun PSK" w:hAnsi="TH SarabunPSK" w:cs="TH SarabunPSK" w:hint="cs"/>
          <w:b/>
          <w:color w:val="000000"/>
          <w:sz w:val="28"/>
          <w:szCs w:val="28"/>
        </w:rPr>
      </w:pPr>
    </w:p>
    <w:p w14:paraId="5A512D39" w14:textId="7CAA1121" w:rsidR="0015411F" w:rsidRDefault="00CE091B" w:rsidP="00CE091B">
      <w:pPr>
        <w:spacing w:after="0" w:line="259" w:lineRule="auto"/>
        <w:jc w:val="center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  <w:r>
        <w:rPr>
          <w:rFonts w:ascii="TH SarabunPSK" w:eastAsia="TH Sarabun PSK" w:hAnsi="TH SarabunPSK" w:cs="TH SarabunPSK" w:hint="cs"/>
          <w:b/>
          <w:noProof/>
          <w:color w:val="000000"/>
          <w:sz w:val="32"/>
          <w:szCs w:val="32"/>
        </w:rPr>
        <w:lastRenderedPageBreak/>
        <w:drawing>
          <wp:inline distT="0" distB="0" distL="0" distR="0" wp14:anchorId="1EEF5A58" wp14:editId="17787146">
            <wp:extent cx="2942287" cy="3233159"/>
            <wp:effectExtent l="0" t="0" r="0" b="5715"/>
            <wp:docPr id="1396109329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109329" name="รูปภาพ 1396109329"/>
                    <pic:cNvPicPr/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70" r="12261"/>
                    <a:stretch/>
                  </pic:blipFill>
                  <pic:spPr bwMode="auto">
                    <a:xfrm>
                      <a:off x="0" y="0"/>
                      <a:ext cx="2951241" cy="32429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0130B7" w14:textId="77777777" w:rsidR="00CE091B" w:rsidRDefault="00CE091B" w:rsidP="00CE091B">
      <w:pPr>
        <w:spacing w:after="0" w:line="259" w:lineRule="auto"/>
        <w:jc w:val="center"/>
        <w:rPr>
          <w:rFonts w:ascii="TH SarabunPSK" w:eastAsia="TH Sarabun PSK" w:hAnsi="TH SarabunPSK" w:cs="TH SarabunPSK" w:hint="cs"/>
          <w:b/>
          <w:color w:val="000000"/>
          <w:sz w:val="36"/>
          <w:szCs w:val="36"/>
        </w:rPr>
      </w:pPr>
    </w:p>
    <w:p w14:paraId="0A9C2062" w14:textId="0CDEDED2" w:rsidR="00CE091B" w:rsidRPr="00CE091B" w:rsidRDefault="00CE091B" w:rsidP="00CE091B">
      <w:pPr>
        <w:spacing w:after="0" w:line="240" w:lineRule="auto"/>
        <w:jc w:val="thaiDistribute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 w:rsidRPr="00E50988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สถานีตำรวจภูธร</w:t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ปะทิว</w:t>
      </w:r>
      <w:r w:rsidRPr="00E50988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ดำเนินการมอบใบประกาศเกียรติคุณให้แก่ข้าราชการตำรวจผู้ปฏิบัติงานดีเด่น</w:t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 xml:space="preserve">               </w:t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สายงาน</w:t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 xml:space="preserve">สืบสวน </w:t>
      </w:r>
      <w:r w:rsidRPr="00E50988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เพื่อยกระดับคุณธรรม จริยธรรม และสร้างขวัญกำลังใจในการปฏิบัติหน้าที่ด้วยความซื่อสัตย์สุจริต โปร่งใส ตรวจสอบได้ อันเป็นส่วนหนึ่งของมาตรการเชิงบวกในการพิจารณาความดีความชอบและ</w:t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 xml:space="preserve">              </w:t>
      </w:r>
      <w:r w:rsidRPr="00E50988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เลื่อนขั้นเงินเดือนอย่างเป็นธรรม</w:t>
      </w:r>
      <w:r w:rsidRPr="00E50988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E50988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ประจำปีงบประมาณ พ.ศ.</w:t>
      </w:r>
      <w:r w:rsidRPr="00E50988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2569</w:t>
      </w:r>
    </w:p>
    <w:p w14:paraId="229308D9" w14:textId="77777777" w:rsidR="00CE091B" w:rsidRPr="00583FE9" w:rsidRDefault="00CE091B" w:rsidP="00CE091B">
      <w:pPr>
        <w:spacing w:after="0" w:line="240" w:lineRule="auto"/>
        <w:ind w:firstLine="720"/>
        <w:jc w:val="thaiDistribute"/>
        <w:rPr>
          <w:rFonts w:ascii="TH SarabunPSK" w:eastAsia="TH Sarabun PSK" w:hAnsi="TH SarabunPSK" w:cs="TH SarabunPSK" w:hint="cs"/>
          <w:b/>
          <w:color w:val="000000"/>
          <w:sz w:val="16"/>
          <w:szCs w:val="16"/>
        </w:rPr>
      </w:pPr>
    </w:p>
    <w:p w14:paraId="7DC73DFA" w14:textId="77777777" w:rsidR="00CE091B" w:rsidRDefault="00CE091B" w:rsidP="00CE091B">
      <w:pPr>
        <w:spacing w:after="0" w:line="240" w:lineRule="auto"/>
        <w:ind w:firstLine="720"/>
        <w:jc w:val="center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 w:rsidRPr="00184E1F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เมื่อวันที่ </w:t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1</w:t>
      </w:r>
      <w:r w:rsidRPr="00184E1F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3</w:t>
      </w:r>
      <w:r w:rsidRPr="00184E1F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พฤษภาคม</w:t>
      </w:r>
      <w:r w:rsidRPr="00184E1F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พ.ศ.</w:t>
      </w:r>
      <w:r w:rsidRPr="00184E1F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2569</w:t>
      </w:r>
      <w:r w:rsidRPr="00184E1F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184E1F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เวลา </w:t>
      </w:r>
      <w:r w:rsidRPr="00184E1F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09.00</w:t>
      </w:r>
      <w:r w:rsidRPr="00184E1F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184E1F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น.</w:t>
      </w:r>
    </w:p>
    <w:p w14:paraId="5FA19528" w14:textId="77777777" w:rsidR="00CE091B" w:rsidRPr="00184E1F" w:rsidRDefault="00CE091B" w:rsidP="00CE091B">
      <w:pPr>
        <w:spacing w:after="0" w:line="240" w:lineRule="auto"/>
        <w:ind w:firstLine="720"/>
        <w:jc w:val="center"/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</w:pPr>
      <w:r w:rsidRPr="00184E1F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ณ ห้องประชุมสถานีตำรวจภูธร</w:t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ปะทิว</w:t>
      </w:r>
    </w:p>
    <w:p w14:paraId="356EA696" w14:textId="74FBD868" w:rsidR="00184E1F" w:rsidRDefault="00184E1F">
      <w:pPr>
        <w:spacing w:after="0" w:line="259" w:lineRule="auto"/>
        <w:ind w:left="1080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32BE9519" w14:textId="77777777" w:rsidR="00184E1F" w:rsidRDefault="00184E1F">
      <w:pPr>
        <w:spacing w:after="0" w:line="259" w:lineRule="auto"/>
        <w:ind w:left="1080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1A074B77" w14:textId="77777777" w:rsidR="00184E1F" w:rsidRDefault="00184E1F">
      <w:pPr>
        <w:spacing w:after="0" w:line="259" w:lineRule="auto"/>
        <w:ind w:left="1080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47009FF9" w14:textId="77777777" w:rsidR="00184E1F" w:rsidRDefault="00184E1F">
      <w:pPr>
        <w:spacing w:after="0" w:line="259" w:lineRule="auto"/>
        <w:ind w:left="1080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467876BE" w14:textId="77777777" w:rsidR="00184E1F" w:rsidRDefault="00184E1F">
      <w:pPr>
        <w:spacing w:after="0" w:line="259" w:lineRule="auto"/>
        <w:ind w:left="1080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6B9342FC" w14:textId="77777777" w:rsidR="00184E1F" w:rsidRDefault="00184E1F">
      <w:pPr>
        <w:spacing w:after="0" w:line="259" w:lineRule="auto"/>
        <w:ind w:left="1080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71780569" w14:textId="77777777" w:rsidR="00184E1F" w:rsidRDefault="00184E1F">
      <w:pPr>
        <w:spacing w:after="0" w:line="259" w:lineRule="auto"/>
        <w:ind w:left="1080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2212728A" w14:textId="77777777" w:rsidR="00184E1F" w:rsidRPr="00184E1F" w:rsidRDefault="00184E1F">
      <w:pPr>
        <w:spacing w:after="0" w:line="259" w:lineRule="auto"/>
        <w:ind w:left="1080"/>
        <w:rPr>
          <w:rFonts w:ascii="TH SarabunPSK" w:eastAsia="TH Sarabun PSK" w:hAnsi="TH SarabunPSK" w:cs="TH SarabunPSK" w:hint="cs"/>
          <w:b/>
          <w:color w:val="000000"/>
          <w:sz w:val="36"/>
          <w:szCs w:val="36"/>
        </w:rPr>
      </w:pPr>
    </w:p>
    <w:p w14:paraId="7740C8DB" w14:textId="236008DD" w:rsidR="0015411F" w:rsidRPr="00184E1F" w:rsidRDefault="0015411F">
      <w:pPr>
        <w:spacing w:after="160" w:line="259" w:lineRule="auto"/>
        <w:rPr>
          <w:rFonts w:ascii="TH SarabunPSK" w:eastAsia="TH Sarabun PSK" w:hAnsi="TH SarabunPSK" w:cs="TH SarabunPSK"/>
          <w:color w:val="000000"/>
          <w:sz w:val="32"/>
          <w:szCs w:val="32"/>
        </w:rPr>
      </w:pPr>
    </w:p>
    <w:p w14:paraId="0B668202" w14:textId="1A5A8FCF" w:rsidR="0015411F" w:rsidRPr="00184E1F" w:rsidRDefault="0015411F">
      <w:pPr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7696315C" w14:textId="77777777" w:rsidR="0015411F" w:rsidRDefault="0015411F">
      <w:pPr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4794CB82" w14:textId="77777777" w:rsidR="00926000" w:rsidRDefault="00926000">
      <w:pPr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442A4CD7" w14:textId="77777777" w:rsidR="00926000" w:rsidRDefault="00926000">
      <w:pPr>
        <w:rPr>
          <w:rFonts w:ascii="TH SarabunPSK" w:eastAsia="TH Sarabun PSK" w:hAnsi="TH SarabunPSK" w:cs="TH SarabunPSK" w:hint="cs"/>
          <w:b/>
          <w:color w:val="000000"/>
          <w:sz w:val="36"/>
          <w:szCs w:val="36"/>
        </w:rPr>
      </w:pPr>
    </w:p>
    <w:p w14:paraId="3B0246BC" w14:textId="77777777" w:rsidR="0015411F" w:rsidRPr="00184E1F" w:rsidRDefault="00D015C2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 w:rsidRPr="00184E1F">
        <w:rPr>
          <w:rFonts w:ascii="TH SarabunPSK" w:eastAsia="TH Sarabun PSK" w:hAnsi="TH SarabunPSK" w:cs="TH SarabunPSK"/>
          <w:b/>
          <w:color w:val="000000"/>
          <w:sz w:val="32"/>
          <w:szCs w:val="32"/>
        </w:rPr>
        <w:lastRenderedPageBreak/>
        <w:t>5</w:t>
      </w:r>
      <w:r w:rsidRPr="00184E1F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) สายงานสอบสวน</w:t>
      </w:r>
    </w:p>
    <w:tbl>
      <w:tblPr>
        <w:tblStyle w:val="a6"/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2694"/>
        <w:gridCol w:w="2551"/>
        <w:gridCol w:w="2977"/>
      </w:tblGrid>
      <w:tr w:rsidR="00CF7D8A" w:rsidRPr="00184E1F" w14:paraId="3EF7CC0F" w14:textId="77777777" w:rsidTr="00674A4F">
        <w:tc>
          <w:tcPr>
            <w:tcW w:w="2268" w:type="dxa"/>
            <w:shd w:val="clear" w:color="auto" w:fill="403152" w:themeFill="accent4" w:themeFillShade="80"/>
            <w:vAlign w:val="center"/>
          </w:tcPr>
          <w:p w14:paraId="64A82C1D" w14:textId="77777777" w:rsidR="00CF7D8A" w:rsidRPr="00184E1F" w:rsidRDefault="00CF7D8A" w:rsidP="00F46FB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84E1F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ประเด็นความเสี่ยง</w:t>
            </w:r>
          </w:p>
          <w:p w14:paraId="22B14142" w14:textId="668E8AFE" w:rsidR="00CF7D8A" w:rsidRPr="00184E1F" w:rsidRDefault="00CF7D8A" w:rsidP="00F46FB4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4E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2694" w:type="dxa"/>
            <w:shd w:val="clear" w:color="auto" w:fill="403152" w:themeFill="accent4" w:themeFillShade="80"/>
            <w:vAlign w:val="center"/>
          </w:tcPr>
          <w:p w14:paraId="052149F6" w14:textId="77777777" w:rsidR="00CF7D8A" w:rsidRPr="00184E1F" w:rsidRDefault="00CF7D8A" w:rsidP="00F46FB4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4E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ระดับของความเสี่ยง</w:t>
            </w:r>
            <w:r w:rsidRPr="00184E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  <w:t>การทุจริต</w:t>
            </w:r>
          </w:p>
        </w:tc>
        <w:tc>
          <w:tcPr>
            <w:tcW w:w="2551" w:type="dxa"/>
            <w:shd w:val="clear" w:color="auto" w:fill="403152" w:themeFill="accent4" w:themeFillShade="80"/>
            <w:vAlign w:val="center"/>
          </w:tcPr>
          <w:p w14:paraId="691F12B2" w14:textId="77777777" w:rsidR="00CF7D8A" w:rsidRPr="00184E1F" w:rsidRDefault="00CF7D8A" w:rsidP="00F46FB4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4E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977" w:type="dxa"/>
            <w:shd w:val="clear" w:color="auto" w:fill="403152" w:themeFill="accent4" w:themeFillShade="80"/>
            <w:vAlign w:val="center"/>
          </w:tcPr>
          <w:p w14:paraId="681D1692" w14:textId="77777777" w:rsidR="00CF7D8A" w:rsidRPr="00184E1F" w:rsidRDefault="00CF7D8A" w:rsidP="00F46FB4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4E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FE564B" w:rsidRPr="00184E1F" w14:paraId="31F1424E" w14:textId="77777777" w:rsidTr="009A62C9">
        <w:trPr>
          <w:trHeight w:val="77"/>
        </w:trPr>
        <w:tc>
          <w:tcPr>
            <w:tcW w:w="10490" w:type="dxa"/>
            <w:gridSpan w:val="4"/>
            <w:shd w:val="clear" w:color="auto" w:fill="D9D9D9" w:themeFill="background1" w:themeFillShade="D9"/>
          </w:tcPr>
          <w:p w14:paraId="18A94CBA" w14:textId="5B002DB8" w:rsidR="00FE564B" w:rsidRPr="00184E1F" w:rsidRDefault="00FE564B" w:rsidP="009A62C9">
            <w:pPr>
              <w:spacing w:line="259" w:lineRule="auto"/>
              <w:rPr>
                <w:rFonts w:ascii="TH SarabunPSK" w:hAnsi="TH SarabunPSK" w:cs="TH SarabunPSK"/>
                <w:b/>
                <w:color w:val="FF0000"/>
                <w:sz w:val="28"/>
                <w:szCs w:val="28"/>
              </w:rPr>
            </w:pPr>
            <w:r w:rsidRPr="00184E1F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  <w:t>1.การอํานวยความยุติธรรมในคดี</w:t>
            </w:r>
          </w:p>
        </w:tc>
      </w:tr>
      <w:tr w:rsidR="00525166" w:rsidRPr="00184E1F" w14:paraId="6AB2CCE7" w14:textId="77777777" w:rsidTr="009A62C9">
        <w:trPr>
          <w:trHeight w:val="77"/>
        </w:trPr>
        <w:tc>
          <w:tcPr>
            <w:tcW w:w="2268" w:type="dxa"/>
          </w:tcPr>
          <w:p w14:paraId="7599630A" w14:textId="3D89FB58" w:rsidR="00525166" w:rsidRPr="00184E1F" w:rsidRDefault="00525166" w:rsidP="009A62C9">
            <w:pPr>
              <w:spacing w:line="259" w:lineRule="auto"/>
              <w:rPr>
                <w:rFonts w:ascii="TH SarabunPSK" w:hAnsi="TH SarabunPSK" w:cs="TH SarabunPSK"/>
                <w:b/>
                <w:i/>
                <w:color w:val="FF0000"/>
                <w:sz w:val="28"/>
                <w:szCs w:val="28"/>
              </w:rPr>
            </w:pPr>
            <w:r w:rsidRPr="00184E1F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- พนักงานสอบสวนอาจใช้อำนาจดุลพินิจในการบิดเบือนข้อเท็จจริง เร่งรัดหรือประวิงคดี หรือช่วยเหลือผู้ต้องหา/คู่กรณีให้พ้นผิดหรือรับโทษน้อยลง เพื่อแลกกับการเรียกรับหรือยอมรับผลประโยชน์ตอบแทน</w:t>
            </w:r>
          </w:p>
        </w:tc>
        <w:tc>
          <w:tcPr>
            <w:tcW w:w="2694" w:type="dxa"/>
            <w:shd w:val="clear" w:color="auto" w:fill="E36C0A" w:themeFill="accent6" w:themeFillShade="BF"/>
          </w:tcPr>
          <w:p w14:paraId="4F396941" w14:textId="77777777" w:rsidR="004E324B" w:rsidRPr="00184E1F" w:rsidRDefault="004E324B" w:rsidP="009A62C9">
            <w:pPr>
              <w:spacing w:line="259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</w:rPr>
            </w:pPr>
          </w:p>
          <w:p w14:paraId="3A9A7CB6" w14:textId="77777777" w:rsidR="004E324B" w:rsidRPr="00184E1F" w:rsidRDefault="004E324B" w:rsidP="009A62C9">
            <w:pPr>
              <w:spacing w:line="259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</w:rPr>
            </w:pPr>
          </w:p>
          <w:p w14:paraId="18796CF3" w14:textId="6887BE40" w:rsidR="00525166" w:rsidRPr="00184E1F" w:rsidRDefault="00525166" w:rsidP="009A62C9">
            <w:pPr>
              <w:spacing w:line="259" w:lineRule="auto"/>
              <w:jc w:val="center"/>
              <w:rPr>
                <w:rFonts w:ascii="TH SarabunPSK" w:hAnsi="TH SarabunPSK" w:cs="TH SarabunPSK"/>
                <w:b/>
                <w:color w:val="FF0000"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>สูง</w:t>
            </w:r>
          </w:p>
        </w:tc>
        <w:tc>
          <w:tcPr>
            <w:tcW w:w="2551" w:type="dxa"/>
          </w:tcPr>
          <w:p w14:paraId="12DB1078" w14:textId="77777777" w:rsidR="00525166" w:rsidRPr="00184E1F" w:rsidRDefault="00525166" w:rsidP="009A62C9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t>1. บันทึกและควบคุมความคืบหน้าของสำนวนคดีผ่านระบบสารสนเทศคอมพิวเตอร์ตามระเบียบ</w:t>
            </w:r>
          </w:p>
          <w:p w14:paraId="05555290" w14:textId="791390AD" w:rsidR="00525166" w:rsidRPr="00184E1F" w:rsidRDefault="00525166" w:rsidP="009A62C9">
            <w:pPr>
              <w:spacing w:line="259" w:lineRule="auto"/>
              <w:rPr>
                <w:rFonts w:ascii="TH SarabunPSK" w:hAnsi="TH SarabunPSK" w:cs="TH SarabunPSK"/>
                <w:b/>
                <w:color w:val="FF0000"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sz w:val="28"/>
                <w:szCs w:val="28"/>
              </w:rPr>
              <w:t xml:space="preserve">2. </w:t>
            </w:r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t>หัวหน้างานสอบสวนเรียกตรวจสมุดคุมและติดตามเร่งรัดคดีจราจรและคดีอาญาเป็นประจำทุกสัปดาห์</w:t>
            </w:r>
          </w:p>
        </w:tc>
        <w:tc>
          <w:tcPr>
            <w:tcW w:w="2977" w:type="dxa"/>
          </w:tcPr>
          <w:p w14:paraId="354D1F34" w14:textId="311A0B12" w:rsidR="00525166" w:rsidRPr="00184E1F" w:rsidRDefault="009A2CF5" w:rsidP="009A62C9">
            <w:pPr>
              <w:spacing w:line="259" w:lineRule="auto"/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>ได้ดำเนินการบันทึกและควบคุมความคืบหน้าของสำนวนคดีผ่านระบบสารสนเทศคอมพิวเตอร์ตามระเบียบอย่างเคร่งครัด พร้อมทั้งให้หัวหน้างานสอบสวนเรียกตรวจสมุดคุมและติดตามเร่งรัดคดีจราจรและคดีอาญาเป็นประจำทุกสัปดาห์ ทั้งนี้ ในรอบปีงบประมาณไม่พบพฤติการณ์พนักงานสอบสวนใช้อำนาจดุลพินิจในการบิดเบือนข้อเท็จจริง เร่งรัดหรือประวิงคดี หรือการช่วยเหลือคู่กรณีให้พ้นผิดเพื่อแลกกับการรับผลประโยชน์ใดๆ</w:t>
            </w:r>
          </w:p>
        </w:tc>
      </w:tr>
      <w:tr w:rsidR="00D57E76" w:rsidRPr="00184E1F" w14:paraId="3FF990CA" w14:textId="77777777" w:rsidTr="009A62C9">
        <w:trPr>
          <w:trHeight w:val="77"/>
        </w:trPr>
        <w:tc>
          <w:tcPr>
            <w:tcW w:w="2268" w:type="dxa"/>
          </w:tcPr>
          <w:p w14:paraId="4442409F" w14:textId="2F07C68D" w:rsidR="00D57E76" w:rsidRPr="00184E1F" w:rsidRDefault="00D57E76" w:rsidP="009A62C9">
            <w:pPr>
              <w:spacing w:line="259" w:lineRule="auto"/>
              <w:rPr>
                <w:rFonts w:ascii="TH SarabunPSK" w:hAnsi="TH SarabunPSK" w:cs="TH SarabunPSK"/>
                <w:b/>
                <w:i/>
                <w:color w:val="FF0000"/>
                <w:sz w:val="28"/>
                <w:szCs w:val="28"/>
              </w:rPr>
            </w:pPr>
            <w:r w:rsidRPr="00184E1F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- อาจมีการเรียกรับหรือยอมรับผลประโยชน์ เพื่ออำนวยความสะดวก เร่งรัดขั้นตอน หรือช่วยเหลือในการพิจารณาอนุมัติให้ปล่อยตัวชั่วคราว (ประกันตัว) แก่ผู้ต้องหาที่มีคุณสมบัติไม่ครบถ้วนตามระเบียบ</w:t>
            </w:r>
          </w:p>
        </w:tc>
        <w:tc>
          <w:tcPr>
            <w:tcW w:w="2694" w:type="dxa"/>
            <w:shd w:val="clear" w:color="auto" w:fill="E36C0A" w:themeFill="accent6" w:themeFillShade="BF"/>
          </w:tcPr>
          <w:p w14:paraId="7ED20EBB" w14:textId="77777777" w:rsidR="004E324B" w:rsidRPr="00184E1F" w:rsidRDefault="004E324B" w:rsidP="009A62C9">
            <w:pPr>
              <w:spacing w:line="259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</w:rPr>
            </w:pPr>
          </w:p>
          <w:p w14:paraId="25D8E23A" w14:textId="77777777" w:rsidR="004E324B" w:rsidRPr="00184E1F" w:rsidRDefault="004E324B" w:rsidP="009A62C9">
            <w:pPr>
              <w:spacing w:line="259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</w:rPr>
            </w:pPr>
          </w:p>
          <w:p w14:paraId="3CB5E236" w14:textId="5B8C0641" w:rsidR="00D57E76" w:rsidRPr="00184E1F" w:rsidRDefault="000C75CE" w:rsidP="009A62C9">
            <w:pPr>
              <w:spacing w:line="259" w:lineRule="auto"/>
              <w:jc w:val="center"/>
              <w:rPr>
                <w:rFonts w:ascii="TH SarabunPSK" w:hAnsi="TH SarabunPSK" w:cs="TH SarabunPSK"/>
                <w:b/>
                <w:color w:val="FF0000"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>สูง</w:t>
            </w:r>
          </w:p>
        </w:tc>
        <w:tc>
          <w:tcPr>
            <w:tcW w:w="2551" w:type="dxa"/>
          </w:tcPr>
          <w:p w14:paraId="2EEA2EA0" w14:textId="77777777" w:rsidR="00D57E76" w:rsidRPr="00184E1F" w:rsidRDefault="00D57E76" w:rsidP="009A62C9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t>1. ติดป้ายประชาสัมพันธ์ขั้นตอน หลักเกณฑ์ และตารางวงเงินประกันตัวมาตรฐานไว้ ณ จุดบริการให้เห็นชัดเจน</w:t>
            </w:r>
          </w:p>
          <w:p w14:paraId="28B41247" w14:textId="690B71AF" w:rsidR="00D57E76" w:rsidRPr="00184E1F" w:rsidRDefault="00D57E76" w:rsidP="009A62C9">
            <w:pPr>
              <w:spacing w:line="259" w:lineRule="auto"/>
              <w:rPr>
                <w:rFonts w:ascii="TH SarabunPSK" w:hAnsi="TH SarabunPSK" w:cs="TH SarabunPSK"/>
                <w:b/>
                <w:color w:val="FF0000"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sz w:val="28"/>
                <w:szCs w:val="28"/>
              </w:rPr>
              <w:t xml:space="preserve">2. </w:t>
            </w:r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t>บันทึกรายละเอียดเอกสารหลักฐานการประกันตัวลงในสมุดสารบบควบคุมการปล่อยตัวชั่วคราวทุกครั้ง</w:t>
            </w:r>
          </w:p>
        </w:tc>
        <w:tc>
          <w:tcPr>
            <w:tcW w:w="2977" w:type="dxa"/>
          </w:tcPr>
          <w:p w14:paraId="1F2DED69" w14:textId="5E7AFB0A" w:rsidR="00D57E76" w:rsidRPr="00184E1F" w:rsidRDefault="005674E6" w:rsidP="009A62C9">
            <w:pPr>
              <w:spacing w:line="259" w:lineRule="auto"/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>ได้ดำเนินการติดตั้งป้ายประชาสัมพันธ์ขั้นตอน หลักเกณฑ์ และตารางวงเงินประกันตัวมาตรฐานไว้ ณ จุดบริการให้เห็นชัดเจน พร้อมทั้งบันทึกรายละเอียดเอกสารหลักฐานการประกันตัวลงในสมุดสารบบควบคุมการปล่อยตัวชั่วคราวทุกครั้ง ทั้งนี้ ผลการดำเนินงานในรอบปีงบประมาณเป็นไปด้วยความโปร่งใส ไม่พบการเรียกรับหรือยอมรับผลประโยชน์เพื่ออำนวยความสะดวก หรือช่วยเหลือผู้ต้องหาที่มีคุณสมบัติไม่ครบถ้วนให้ได้รับการปล่อยตัวชั่วคราว</w:t>
            </w:r>
          </w:p>
        </w:tc>
      </w:tr>
      <w:tr w:rsidR="00B235B7" w:rsidRPr="00184E1F" w14:paraId="15BF8223" w14:textId="77777777" w:rsidTr="009A62C9">
        <w:trPr>
          <w:trHeight w:val="77"/>
        </w:trPr>
        <w:tc>
          <w:tcPr>
            <w:tcW w:w="2268" w:type="dxa"/>
          </w:tcPr>
          <w:p w14:paraId="6650B101" w14:textId="298F2F0A" w:rsidR="00B235B7" w:rsidRPr="00184E1F" w:rsidRDefault="00B235B7" w:rsidP="009A62C9">
            <w:pPr>
              <w:spacing w:line="259" w:lineRule="auto"/>
              <w:rPr>
                <w:rFonts w:ascii="TH SarabunPSK" w:hAnsi="TH SarabunPSK" w:cs="TH SarabunPSK"/>
                <w:b/>
                <w:i/>
                <w:color w:val="FF0000"/>
                <w:sz w:val="28"/>
                <w:szCs w:val="28"/>
              </w:rPr>
            </w:pPr>
            <w:r w:rsidRPr="00184E1F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- อาจมีการละเว้นการบันทึกรายการของกลาง จัดเก็บไม่เป็นไปตามระเบียบ หรือช่วยเหลือให้มีการสับเปลี่ยนของกลางเพื่อแสวงหาผลประโยชน์โดยมิชอบ</w:t>
            </w:r>
          </w:p>
        </w:tc>
        <w:tc>
          <w:tcPr>
            <w:tcW w:w="2694" w:type="dxa"/>
            <w:shd w:val="clear" w:color="auto" w:fill="FFFF00"/>
          </w:tcPr>
          <w:p w14:paraId="15F90EF8" w14:textId="77777777" w:rsidR="004E324B" w:rsidRPr="00184E1F" w:rsidRDefault="004E324B" w:rsidP="009A62C9">
            <w:pPr>
              <w:spacing w:line="259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</w:rPr>
            </w:pPr>
          </w:p>
          <w:p w14:paraId="77823C18" w14:textId="77777777" w:rsidR="004E324B" w:rsidRPr="00184E1F" w:rsidRDefault="004E324B" w:rsidP="009A62C9">
            <w:pPr>
              <w:spacing w:line="259" w:lineRule="auto"/>
              <w:jc w:val="center"/>
              <w:rPr>
                <w:rFonts w:ascii="TH SarabunPSK" w:hAnsi="TH SarabunPSK" w:cs="TH SarabunPSK"/>
                <w:b/>
                <w:sz w:val="28"/>
                <w:szCs w:val="28"/>
              </w:rPr>
            </w:pPr>
          </w:p>
          <w:p w14:paraId="40A3609C" w14:textId="0EC004BB" w:rsidR="00B235B7" w:rsidRPr="00184E1F" w:rsidRDefault="00B235B7" w:rsidP="009A62C9">
            <w:pPr>
              <w:spacing w:line="259" w:lineRule="auto"/>
              <w:jc w:val="center"/>
              <w:rPr>
                <w:rFonts w:ascii="TH SarabunPSK" w:hAnsi="TH SarabunPSK" w:cs="TH SarabunPSK"/>
                <w:b/>
                <w:color w:val="FF0000"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>ปานกลาง</w:t>
            </w:r>
          </w:p>
        </w:tc>
        <w:tc>
          <w:tcPr>
            <w:tcW w:w="2551" w:type="dxa"/>
          </w:tcPr>
          <w:p w14:paraId="133D7F1D" w14:textId="77777777" w:rsidR="00B235B7" w:rsidRPr="00184E1F" w:rsidRDefault="00B235B7" w:rsidP="009A62C9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t>1. บันทึกรายการสิ่งของของกลางแยกประเภทและลงทะเบียนในสมุดคุมของกลางทันทีที่ได้รับมอบ</w:t>
            </w:r>
          </w:p>
          <w:p w14:paraId="56BE1411" w14:textId="394229D7" w:rsidR="00B235B7" w:rsidRPr="00184E1F" w:rsidRDefault="00B235B7" w:rsidP="009A62C9">
            <w:pPr>
              <w:spacing w:line="259" w:lineRule="auto"/>
              <w:rPr>
                <w:rFonts w:ascii="TH SarabunPSK" w:hAnsi="TH SarabunPSK" w:cs="TH SarabunPSK"/>
                <w:b/>
                <w:color w:val="FF0000"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sz w:val="28"/>
                <w:szCs w:val="28"/>
              </w:rPr>
              <w:t xml:space="preserve">2. </w:t>
            </w:r>
            <w:r w:rsidRPr="00184E1F">
              <w:rPr>
                <w:rFonts w:ascii="TH SarabunPSK" w:hAnsi="TH SarabunPSK" w:cs="TH SarabunPSK"/>
                <w:sz w:val="28"/>
                <w:szCs w:val="28"/>
                <w:cs/>
              </w:rPr>
              <w:t>ตรวจสอบความถูกต้องและสภาพของของกลางจริงเปรียบเทียบกับสมุดคุมยอดจัดเก็บเป็นประจำทุกเดือน</w:t>
            </w:r>
          </w:p>
        </w:tc>
        <w:tc>
          <w:tcPr>
            <w:tcW w:w="2977" w:type="dxa"/>
          </w:tcPr>
          <w:p w14:paraId="5514B062" w14:textId="4E6E08B6" w:rsidR="00B235B7" w:rsidRPr="00184E1F" w:rsidRDefault="005674E6" w:rsidP="009A62C9">
            <w:pPr>
              <w:spacing w:line="259" w:lineRule="auto"/>
              <w:rPr>
                <w:rFonts w:ascii="TH SarabunPSK" w:hAnsi="TH SarabunPSK" w:cs="TH SarabunPSK"/>
                <w:b/>
                <w:sz w:val="28"/>
                <w:szCs w:val="28"/>
              </w:rPr>
            </w:pPr>
            <w:r w:rsidRPr="00184E1F">
              <w:rPr>
                <w:rFonts w:ascii="TH SarabunPSK" w:hAnsi="TH SarabunPSK" w:cs="TH SarabunPSK"/>
                <w:b/>
                <w:sz w:val="28"/>
                <w:szCs w:val="28"/>
                <w:cs/>
              </w:rPr>
              <w:t>ได้ดำเนินการบันทึกรายการสิ่งของของกลางแยกประเภทและลงทะเบียนในสมุดคุมของกลางทันทีที่ได้รับมอบ พร้อมทั้งทำการตรวจสอบความถูกต้องและสภาพของของกลางจริงเปรียบเทียบกับสมุดคุมยอดจัดเก็บเป็นประจำทุกเดือน ทั้งนี้ ในรอบปีงบประมาณไม่พบพฤติการณ์ละเว้นการบันทึกรายการ หรือการช่วยเหลือให้มีการสับเปลี่ยนของกลางเพื่อแสวงหาผลประโยชน์โดยมิชอบ</w:t>
            </w:r>
          </w:p>
        </w:tc>
      </w:tr>
    </w:tbl>
    <w:p w14:paraId="218E92C4" w14:textId="7F471369" w:rsidR="0015411F" w:rsidRPr="00184E1F" w:rsidRDefault="0015411F" w:rsidP="009B1A14">
      <w:pPr>
        <w:spacing w:after="0" w:line="259" w:lineRule="auto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75A11FF9" w14:textId="1F1746B3" w:rsidR="0015411F" w:rsidRPr="00184E1F" w:rsidRDefault="00926000" w:rsidP="00926000">
      <w:pPr>
        <w:spacing w:after="160" w:line="259" w:lineRule="auto"/>
        <w:jc w:val="center"/>
        <w:rPr>
          <w:rFonts w:ascii="TH SarabunPSK" w:eastAsia="TH Sarabun PSK" w:hAnsi="TH SarabunPSK" w:cs="TH SarabunPSK"/>
          <w:color w:val="000000"/>
          <w:sz w:val="32"/>
          <w:szCs w:val="32"/>
        </w:rPr>
      </w:pPr>
      <w:r>
        <w:rPr>
          <w:rFonts w:ascii="TH SarabunPSK" w:eastAsia="TH Sarabun PSK" w:hAnsi="TH SarabunPSK" w:cs="TH SarabunPSK"/>
          <w:b/>
          <w:noProof/>
          <w:color w:val="000000"/>
          <w:sz w:val="32"/>
          <w:szCs w:val="32"/>
        </w:rPr>
        <w:lastRenderedPageBreak/>
        <w:drawing>
          <wp:inline distT="0" distB="0" distL="0" distR="0" wp14:anchorId="5B000536" wp14:editId="04DE9DD1">
            <wp:extent cx="3242545" cy="3148717"/>
            <wp:effectExtent l="0" t="0" r="0" b="0"/>
            <wp:docPr id="902280440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280440" name="รูปภาพ 902280440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93" r="8572" b="1965"/>
                    <a:stretch/>
                  </pic:blipFill>
                  <pic:spPr bwMode="auto">
                    <a:xfrm>
                      <a:off x="0" y="0"/>
                      <a:ext cx="3255391" cy="31611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66F53B" w14:textId="3424DA7C" w:rsidR="00926000" w:rsidRPr="00CE091B" w:rsidRDefault="00926000" w:rsidP="00926000">
      <w:pPr>
        <w:spacing w:after="0" w:line="240" w:lineRule="auto"/>
        <w:jc w:val="thaiDistribute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 w:rsidRPr="00E50988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สถานีตำรวจภูธร</w:t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ปะทิว</w:t>
      </w:r>
      <w:r w:rsidRPr="00E50988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ดำเนินการมอบใบประกาศเกียรติคุณให้แก่ข้าราชการตำรวจผู้ปฏิบัติงานดีเด่น</w:t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 xml:space="preserve">               สายงาน</w:t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สอบ</w:t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 xml:space="preserve">สวน </w:t>
      </w:r>
      <w:r w:rsidRPr="00E50988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เพื่อยกระดับคุณธรรม จริยธรรม และสร้างขวัญกำลังใจในการปฏิบัติหน้าที่ด้วยความซื่อสัตย์สุจริต โปร่งใส ตรวจสอบได้ อันเป็นส่วนหนึ่งของมาตรการเชิงบวกในการพิจารณาความดีความชอบและ</w:t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 xml:space="preserve">              </w:t>
      </w:r>
      <w:r w:rsidRPr="00E50988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เลื่อนขั้นเงินเดือนอย่างเป็นธรรม</w:t>
      </w:r>
      <w:r w:rsidRPr="00E50988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E50988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ประจำปีงบประมาณ พ.ศ.</w:t>
      </w:r>
      <w:r w:rsidRPr="00E50988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2569</w:t>
      </w:r>
    </w:p>
    <w:p w14:paraId="13DA7D9A" w14:textId="77777777" w:rsidR="00926000" w:rsidRPr="00583FE9" w:rsidRDefault="00926000" w:rsidP="00926000">
      <w:pPr>
        <w:spacing w:after="0" w:line="240" w:lineRule="auto"/>
        <w:ind w:firstLine="720"/>
        <w:jc w:val="thaiDistribute"/>
        <w:rPr>
          <w:rFonts w:ascii="TH SarabunPSK" w:eastAsia="TH Sarabun PSK" w:hAnsi="TH SarabunPSK" w:cs="TH SarabunPSK" w:hint="cs"/>
          <w:b/>
          <w:color w:val="000000"/>
          <w:sz w:val="16"/>
          <w:szCs w:val="16"/>
        </w:rPr>
      </w:pPr>
    </w:p>
    <w:p w14:paraId="40113405" w14:textId="77777777" w:rsidR="00926000" w:rsidRDefault="00926000" w:rsidP="00926000">
      <w:pPr>
        <w:spacing w:after="0" w:line="240" w:lineRule="auto"/>
        <w:ind w:firstLine="720"/>
        <w:jc w:val="center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 w:rsidRPr="00184E1F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เมื่อวันที่ </w:t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1</w:t>
      </w:r>
      <w:r w:rsidRPr="00184E1F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3</w:t>
      </w:r>
      <w:r w:rsidRPr="00184E1F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พฤษภาคม</w:t>
      </w:r>
      <w:r w:rsidRPr="00184E1F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พ.ศ.</w:t>
      </w:r>
      <w:r w:rsidRPr="00184E1F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2569</w:t>
      </w:r>
      <w:r w:rsidRPr="00184E1F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184E1F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เวลา </w:t>
      </w:r>
      <w:r w:rsidRPr="00184E1F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09.00</w:t>
      </w:r>
      <w:r w:rsidRPr="00184E1F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184E1F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น.</w:t>
      </w:r>
    </w:p>
    <w:p w14:paraId="6F056AB2" w14:textId="77777777" w:rsidR="00926000" w:rsidRPr="00184E1F" w:rsidRDefault="00926000" w:rsidP="00926000">
      <w:pPr>
        <w:spacing w:after="0" w:line="240" w:lineRule="auto"/>
        <w:ind w:firstLine="720"/>
        <w:jc w:val="center"/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</w:pPr>
      <w:r w:rsidRPr="00184E1F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ณ ห้องประชุมสถานีตำรวจภูธร</w:t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ปะทิว</w:t>
      </w:r>
    </w:p>
    <w:p w14:paraId="41548B31" w14:textId="77777777" w:rsidR="0015411F" w:rsidRPr="00184E1F" w:rsidRDefault="0015411F">
      <w:pPr>
        <w:spacing w:after="160" w:line="259" w:lineRule="auto"/>
        <w:rPr>
          <w:rFonts w:ascii="TH SarabunPSK" w:eastAsia="TH Sarabun PSK" w:hAnsi="TH SarabunPSK" w:cs="TH SarabunPSK"/>
          <w:color w:val="000000"/>
          <w:sz w:val="32"/>
          <w:szCs w:val="32"/>
        </w:rPr>
      </w:pPr>
    </w:p>
    <w:p w14:paraId="636CBAD4" w14:textId="77777777" w:rsidR="0015411F" w:rsidRPr="00184E1F" w:rsidRDefault="0015411F">
      <w:pPr>
        <w:spacing w:after="160" w:line="259" w:lineRule="auto"/>
        <w:rPr>
          <w:rFonts w:ascii="TH SarabunPSK" w:eastAsia="TH Sarabun PSK" w:hAnsi="TH SarabunPSK" w:cs="TH SarabunPSK"/>
          <w:color w:val="000000"/>
          <w:sz w:val="32"/>
          <w:szCs w:val="32"/>
        </w:rPr>
      </w:pPr>
    </w:p>
    <w:p w14:paraId="5D4843A9" w14:textId="77777777" w:rsidR="0015411F" w:rsidRPr="00184E1F" w:rsidRDefault="0015411F">
      <w:pPr>
        <w:spacing w:after="160" w:line="259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385892C5" w14:textId="77777777" w:rsidR="0015411F" w:rsidRPr="00184E1F" w:rsidRDefault="0015411F">
      <w:pPr>
        <w:spacing w:after="160" w:line="259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39036A61" w14:textId="7C179495" w:rsidR="0015411F" w:rsidRPr="00184E1F" w:rsidRDefault="0015411F">
      <w:pPr>
        <w:spacing w:after="160" w:line="259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5314EAC5" w14:textId="7C1A38FB" w:rsidR="0015411F" w:rsidRPr="00184E1F" w:rsidRDefault="0015411F">
      <w:pPr>
        <w:jc w:val="right"/>
        <w:rPr>
          <w:rFonts w:ascii="TH SarabunPSK" w:eastAsia="TH Sarabun PSK" w:hAnsi="TH SarabunPSK" w:cs="TH SarabunPSK"/>
          <w:b/>
          <w:color w:val="000000"/>
          <w:sz w:val="56"/>
          <w:szCs w:val="56"/>
        </w:rPr>
      </w:pPr>
    </w:p>
    <w:p w14:paraId="647F781B" w14:textId="0C5F307C" w:rsidR="0015411F" w:rsidRPr="00184E1F" w:rsidRDefault="0015411F">
      <w:pPr>
        <w:jc w:val="right"/>
        <w:rPr>
          <w:rFonts w:ascii="TH SarabunPSK" w:eastAsia="TH Sarabun PSK" w:hAnsi="TH SarabunPSK" w:cs="TH SarabunPSK"/>
          <w:sz w:val="56"/>
          <w:szCs w:val="56"/>
        </w:rPr>
      </w:pPr>
    </w:p>
    <w:p w14:paraId="092F9D45" w14:textId="3AD3B3E1" w:rsidR="0015411F" w:rsidRPr="00D76718" w:rsidRDefault="0015411F">
      <w:pPr>
        <w:jc w:val="right"/>
        <w:rPr>
          <w:rFonts w:ascii="TH SarabunPSK" w:eastAsia="TH Sarabun PSK" w:hAnsi="TH SarabunPSK" w:cs="TH SarabunPSK"/>
          <w:sz w:val="56"/>
          <w:szCs w:val="56"/>
        </w:rPr>
      </w:pPr>
      <w:bookmarkStart w:id="0" w:name="_heading=h.gjdgxs" w:colFirst="0" w:colLast="0"/>
      <w:bookmarkEnd w:id="0"/>
    </w:p>
    <w:sectPr w:rsidR="0015411F" w:rsidRPr="00D76718" w:rsidSect="00CE091B">
      <w:pgSz w:w="11906" w:h="16838"/>
      <w:pgMar w:top="1276" w:right="1440" w:bottom="851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4DF7799-0E8A-4C9A-A91B-6BA2B0F3F66D}"/>
    <w:embedBold r:id="rId2" w:fontKey="{272FC450-7C7B-4262-B16F-24130EBA65B9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3" w:fontKey="{31170B10-0697-4954-AD01-0F2B581462D6}"/>
    <w:embedBold r:id="rId4" w:fontKey="{45A28E7A-25B2-4549-923B-EE7E8C95BEEF}"/>
    <w:embedItalic r:id="rId5" w:fontKey="{92E1094A-C56C-4083-92AF-208D0B2B582D}"/>
    <w:embedBoldItalic r:id="rId6" w:fontKey="{CE2BE8D9-92F8-4E37-B93A-9F258CD03B90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14D7F38A-A2D1-4551-B6BF-B9CBC85E9A18}"/>
    <w:embedItalic r:id="rId8" w:fontKey="{17574DA6-13C8-4537-AB7A-B562F6DE310C}"/>
  </w:font>
  <w:font w:name="TH Sarabun PSK">
    <w:altName w:val="Times New Roman"/>
    <w:charset w:val="00"/>
    <w:family w:val="auto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9" w:fontKey="{0F894D85-5F07-4DF4-B186-4CF1B61A6D0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9103AEFA-69B3-4641-B892-6E1D69CA8AF2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1" w:fontKey="{2C2D63A2-4604-42B1-BF4A-089FFEA9930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894E37"/>
    <w:multiLevelType w:val="hybridMultilevel"/>
    <w:tmpl w:val="7AAA2E6E"/>
    <w:lvl w:ilvl="0" w:tplc="4820758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0712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TrueType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11F"/>
    <w:rsid w:val="0000028F"/>
    <w:rsid w:val="00002E4F"/>
    <w:rsid w:val="00024C1B"/>
    <w:rsid w:val="000255E2"/>
    <w:rsid w:val="00034C3C"/>
    <w:rsid w:val="00036416"/>
    <w:rsid w:val="00044999"/>
    <w:rsid w:val="0004715B"/>
    <w:rsid w:val="000810C9"/>
    <w:rsid w:val="00083BD6"/>
    <w:rsid w:val="00092C59"/>
    <w:rsid w:val="000C1DA9"/>
    <w:rsid w:val="000C49C7"/>
    <w:rsid w:val="000C75CE"/>
    <w:rsid w:val="001079B6"/>
    <w:rsid w:val="00125C8A"/>
    <w:rsid w:val="00134586"/>
    <w:rsid w:val="001407E4"/>
    <w:rsid w:val="0015411F"/>
    <w:rsid w:val="00156BB5"/>
    <w:rsid w:val="00157456"/>
    <w:rsid w:val="00161338"/>
    <w:rsid w:val="00161EAE"/>
    <w:rsid w:val="00184E1F"/>
    <w:rsid w:val="00186615"/>
    <w:rsid w:val="001934E8"/>
    <w:rsid w:val="00196AA1"/>
    <w:rsid w:val="001A279F"/>
    <w:rsid w:val="001A5FE8"/>
    <w:rsid w:val="001D4980"/>
    <w:rsid w:val="001D4F03"/>
    <w:rsid w:val="00201F5E"/>
    <w:rsid w:val="002142E3"/>
    <w:rsid w:val="00226955"/>
    <w:rsid w:val="002303AB"/>
    <w:rsid w:val="00260864"/>
    <w:rsid w:val="002753D0"/>
    <w:rsid w:val="002756DE"/>
    <w:rsid w:val="002759BE"/>
    <w:rsid w:val="00275C78"/>
    <w:rsid w:val="00290B5A"/>
    <w:rsid w:val="0029571E"/>
    <w:rsid w:val="0029778E"/>
    <w:rsid w:val="002A64B7"/>
    <w:rsid w:val="002B2DA6"/>
    <w:rsid w:val="002B3105"/>
    <w:rsid w:val="002B3C8F"/>
    <w:rsid w:val="002B6F6F"/>
    <w:rsid w:val="002D0662"/>
    <w:rsid w:val="002D0FE4"/>
    <w:rsid w:val="00302CE3"/>
    <w:rsid w:val="00302DE4"/>
    <w:rsid w:val="00316949"/>
    <w:rsid w:val="00327014"/>
    <w:rsid w:val="00370FCF"/>
    <w:rsid w:val="00391FA5"/>
    <w:rsid w:val="00396C35"/>
    <w:rsid w:val="00397AB9"/>
    <w:rsid w:val="003A18F7"/>
    <w:rsid w:val="003B5D8A"/>
    <w:rsid w:val="003C5AD2"/>
    <w:rsid w:val="003D0C18"/>
    <w:rsid w:val="003D2767"/>
    <w:rsid w:val="003D75DE"/>
    <w:rsid w:val="003E0FA6"/>
    <w:rsid w:val="004014E1"/>
    <w:rsid w:val="0041116F"/>
    <w:rsid w:val="0044723C"/>
    <w:rsid w:val="00454A56"/>
    <w:rsid w:val="00454DF8"/>
    <w:rsid w:val="00471D52"/>
    <w:rsid w:val="004767A3"/>
    <w:rsid w:val="004870FC"/>
    <w:rsid w:val="00491CDB"/>
    <w:rsid w:val="004A19A0"/>
    <w:rsid w:val="004A3088"/>
    <w:rsid w:val="004B0923"/>
    <w:rsid w:val="004B7FC4"/>
    <w:rsid w:val="004C3ACF"/>
    <w:rsid w:val="004D03C2"/>
    <w:rsid w:val="004D123E"/>
    <w:rsid w:val="004E324B"/>
    <w:rsid w:val="004E6475"/>
    <w:rsid w:val="004E675F"/>
    <w:rsid w:val="004F1BDD"/>
    <w:rsid w:val="00503782"/>
    <w:rsid w:val="00525166"/>
    <w:rsid w:val="00525ADF"/>
    <w:rsid w:val="00535943"/>
    <w:rsid w:val="005365AF"/>
    <w:rsid w:val="00543537"/>
    <w:rsid w:val="005674E6"/>
    <w:rsid w:val="0057191C"/>
    <w:rsid w:val="005777A5"/>
    <w:rsid w:val="00583FE9"/>
    <w:rsid w:val="0059105D"/>
    <w:rsid w:val="00591C4C"/>
    <w:rsid w:val="00593E96"/>
    <w:rsid w:val="005940DA"/>
    <w:rsid w:val="005A0CEF"/>
    <w:rsid w:val="005B1073"/>
    <w:rsid w:val="005B1D9E"/>
    <w:rsid w:val="005B2901"/>
    <w:rsid w:val="005B32DD"/>
    <w:rsid w:val="005B3E9F"/>
    <w:rsid w:val="005B3EBE"/>
    <w:rsid w:val="005B4CBD"/>
    <w:rsid w:val="005C5AFA"/>
    <w:rsid w:val="005C6085"/>
    <w:rsid w:val="0060175E"/>
    <w:rsid w:val="00602DC2"/>
    <w:rsid w:val="00634BBD"/>
    <w:rsid w:val="00647074"/>
    <w:rsid w:val="0065004F"/>
    <w:rsid w:val="0065626A"/>
    <w:rsid w:val="00664E46"/>
    <w:rsid w:val="00685153"/>
    <w:rsid w:val="006A1F86"/>
    <w:rsid w:val="006A3813"/>
    <w:rsid w:val="006B5487"/>
    <w:rsid w:val="006D107B"/>
    <w:rsid w:val="006D2441"/>
    <w:rsid w:val="006D2563"/>
    <w:rsid w:val="006E0507"/>
    <w:rsid w:val="006F43C0"/>
    <w:rsid w:val="0070031F"/>
    <w:rsid w:val="00710085"/>
    <w:rsid w:val="00774E49"/>
    <w:rsid w:val="00782584"/>
    <w:rsid w:val="007A5153"/>
    <w:rsid w:val="007B5CD7"/>
    <w:rsid w:val="007C5092"/>
    <w:rsid w:val="007D45F5"/>
    <w:rsid w:val="007D61D6"/>
    <w:rsid w:val="007E2C3C"/>
    <w:rsid w:val="007E790F"/>
    <w:rsid w:val="007F22D2"/>
    <w:rsid w:val="00802479"/>
    <w:rsid w:val="008039A6"/>
    <w:rsid w:val="0080421B"/>
    <w:rsid w:val="008071A5"/>
    <w:rsid w:val="00826C5D"/>
    <w:rsid w:val="00845D82"/>
    <w:rsid w:val="00846AB7"/>
    <w:rsid w:val="00850380"/>
    <w:rsid w:val="008555F5"/>
    <w:rsid w:val="00855F53"/>
    <w:rsid w:val="008770FD"/>
    <w:rsid w:val="0088436F"/>
    <w:rsid w:val="0089648A"/>
    <w:rsid w:val="008A5FE2"/>
    <w:rsid w:val="008C101F"/>
    <w:rsid w:val="008C5C4D"/>
    <w:rsid w:val="008D56B9"/>
    <w:rsid w:val="008E24F8"/>
    <w:rsid w:val="008E6CF9"/>
    <w:rsid w:val="00912461"/>
    <w:rsid w:val="00920B5E"/>
    <w:rsid w:val="00926000"/>
    <w:rsid w:val="00926D8B"/>
    <w:rsid w:val="00933BE6"/>
    <w:rsid w:val="00934FF2"/>
    <w:rsid w:val="00962872"/>
    <w:rsid w:val="009905C4"/>
    <w:rsid w:val="009A2359"/>
    <w:rsid w:val="009A2CF5"/>
    <w:rsid w:val="009A62C9"/>
    <w:rsid w:val="009B1A14"/>
    <w:rsid w:val="009C1BB0"/>
    <w:rsid w:val="009C5120"/>
    <w:rsid w:val="009D2101"/>
    <w:rsid w:val="009D39D0"/>
    <w:rsid w:val="009D6791"/>
    <w:rsid w:val="009E304D"/>
    <w:rsid w:val="009E470F"/>
    <w:rsid w:val="009E4F45"/>
    <w:rsid w:val="009E629C"/>
    <w:rsid w:val="00A40DDB"/>
    <w:rsid w:val="00A57744"/>
    <w:rsid w:val="00A64945"/>
    <w:rsid w:val="00A9668D"/>
    <w:rsid w:val="00AA520A"/>
    <w:rsid w:val="00AC1207"/>
    <w:rsid w:val="00AE3C93"/>
    <w:rsid w:val="00B007FA"/>
    <w:rsid w:val="00B235B7"/>
    <w:rsid w:val="00B2492B"/>
    <w:rsid w:val="00B30C3F"/>
    <w:rsid w:val="00B351BD"/>
    <w:rsid w:val="00B41E95"/>
    <w:rsid w:val="00B555D8"/>
    <w:rsid w:val="00B5595A"/>
    <w:rsid w:val="00B71068"/>
    <w:rsid w:val="00B7218F"/>
    <w:rsid w:val="00B73F3C"/>
    <w:rsid w:val="00B97F29"/>
    <w:rsid w:val="00BB72AF"/>
    <w:rsid w:val="00BC168B"/>
    <w:rsid w:val="00BE1C7D"/>
    <w:rsid w:val="00BF5D41"/>
    <w:rsid w:val="00C20C5B"/>
    <w:rsid w:val="00C24B3C"/>
    <w:rsid w:val="00C26520"/>
    <w:rsid w:val="00C402E8"/>
    <w:rsid w:val="00C519F3"/>
    <w:rsid w:val="00C53D8D"/>
    <w:rsid w:val="00C53E01"/>
    <w:rsid w:val="00C60DA1"/>
    <w:rsid w:val="00C702A8"/>
    <w:rsid w:val="00C72F1F"/>
    <w:rsid w:val="00C831C0"/>
    <w:rsid w:val="00C86588"/>
    <w:rsid w:val="00C912CF"/>
    <w:rsid w:val="00C92C90"/>
    <w:rsid w:val="00CA5D6B"/>
    <w:rsid w:val="00CB3EA6"/>
    <w:rsid w:val="00CC7BF6"/>
    <w:rsid w:val="00CD1747"/>
    <w:rsid w:val="00CD1FD1"/>
    <w:rsid w:val="00CE091B"/>
    <w:rsid w:val="00CE38B0"/>
    <w:rsid w:val="00CF18C1"/>
    <w:rsid w:val="00CF4DF0"/>
    <w:rsid w:val="00CF7D8A"/>
    <w:rsid w:val="00D015C2"/>
    <w:rsid w:val="00D21F3A"/>
    <w:rsid w:val="00D36149"/>
    <w:rsid w:val="00D3747C"/>
    <w:rsid w:val="00D37BA7"/>
    <w:rsid w:val="00D55537"/>
    <w:rsid w:val="00D57622"/>
    <w:rsid w:val="00D57E76"/>
    <w:rsid w:val="00D7329C"/>
    <w:rsid w:val="00D73BB9"/>
    <w:rsid w:val="00D76718"/>
    <w:rsid w:val="00D82AF7"/>
    <w:rsid w:val="00D8386D"/>
    <w:rsid w:val="00D92F05"/>
    <w:rsid w:val="00D9491D"/>
    <w:rsid w:val="00DA21F5"/>
    <w:rsid w:val="00DA3A7D"/>
    <w:rsid w:val="00DA441E"/>
    <w:rsid w:val="00DB5684"/>
    <w:rsid w:val="00DB7E30"/>
    <w:rsid w:val="00DC059B"/>
    <w:rsid w:val="00DC1497"/>
    <w:rsid w:val="00DD71A3"/>
    <w:rsid w:val="00DD7C5E"/>
    <w:rsid w:val="00E16EED"/>
    <w:rsid w:val="00E34541"/>
    <w:rsid w:val="00E34ED4"/>
    <w:rsid w:val="00E5089C"/>
    <w:rsid w:val="00E50988"/>
    <w:rsid w:val="00E53313"/>
    <w:rsid w:val="00E72A26"/>
    <w:rsid w:val="00EB5F6F"/>
    <w:rsid w:val="00EC2D6C"/>
    <w:rsid w:val="00EC6453"/>
    <w:rsid w:val="00ED5D42"/>
    <w:rsid w:val="00EF6581"/>
    <w:rsid w:val="00F1632E"/>
    <w:rsid w:val="00F26B55"/>
    <w:rsid w:val="00F27EAC"/>
    <w:rsid w:val="00F30026"/>
    <w:rsid w:val="00F30921"/>
    <w:rsid w:val="00F36B59"/>
    <w:rsid w:val="00F46975"/>
    <w:rsid w:val="00F46FB4"/>
    <w:rsid w:val="00F47BD4"/>
    <w:rsid w:val="00F84581"/>
    <w:rsid w:val="00FA1F89"/>
    <w:rsid w:val="00FA1FD5"/>
    <w:rsid w:val="00FD323A"/>
    <w:rsid w:val="00FE564B"/>
    <w:rsid w:val="00FF4B61"/>
    <w:rsid w:val="00FF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E385C"/>
  <w15:docId w15:val="{6BCF5F12-CFE0-42A8-9A8E-760BC4257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5B0DF4"/>
    <w:pPr>
      <w:spacing w:after="0" w:line="240" w:lineRule="auto"/>
    </w:pPr>
    <w:rPr>
      <w:rFonts w:ascii="TH SarabunPSK" w:eastAsia="SimSun" w:hAnsi="TH SarabunPSK" w:cs="TH SarabunPSK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9E4F45"/>
    <w:pPr>
      <w:ind w:left="720"/>
      <w:contextualSpacing/>
    </w:pPr>
    <w:rPr>
      <w:rFonts w:cs="Angsana New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microsoft.com/office/2007/relationships/hdphoto" Target="media/hdphoto1.wdp"/><Relationship Id="rId12" Type="http://schemas.microsoft.com/office/2007/relationships/hdphoto" Target="media/hdphoto3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07/relationships/hdphoto" Target="media/hdphoto2.wdp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Mnh4f+g9Vv6pbm6GsvaK8IiyhA==">CgMxLjAyCGguZ2pkZ3hzOAByITFudWx0WlVCMHBvQmtTV0tfTDBPdGFQcVE4VldtQ3lNdw==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4135</Words>
  <Characters>23570</Characters>
  <Application>Microsoft Office Word</Application>
  <DocSecurity>0</DocSecurity>
  <Lines>196</Lines>
  <Paragraphs>55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Hathaichanok Maneechay</dc:creator>
  <cp:lastModifiedBy>User</cp:lastModifiedBy>
  <cp:revision>4</cp:revision>
  <cp:lastPrinted>2026-04-09T02:04:00Z</cp:lastPrinted>
  <dcterms:created xsi:type="dcterms:W3CDTF">2026-07-13T10:42:00Z</dcterms:created>
  <dcterms:modified xsi:type="dcterms:W3CDTF">2026-07-13T10:46:00Z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de1e40195da6c58fd2f0f533570c2e404a491a5cb91fda258f5cff3a5ce9c301</vt:lpwstr>
  </property>
</Properties>
</file>